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3C23" w14:textId="77777777" w:rsidR="00ED5D35" w:rsidRPr="00ED5D35" w:rsidRDefault="00D350A8" w:rsidP="00ED5D35">
      <w:pPr>
        <w:jc w:val="center"/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ED5D35">
        <w:rPr>
          <w:rFonts w:ascii="Arial" w:hAnsi="Arial" w:cs="Arial"/>
          <w:b/>
          <w:bCs/>
          <w:noProof/>
          <w:color w:val="7030A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35" w:rsidRPr="00ED5D35">
        <w:rPr>
          <w:rFonts w:ascii="Arial" w:hAnsi="Arial" w:cs="Arial"/>
          <w:b/>
          <w:bCs/>
          <w:noProof/>
          <w:color w:val="7030A0"/>
          <w:sz w:val="56"/>
          <w:szCs w:val="56"/>
        </w:rPr>
        <w:t>От венгерских вин до баварских замков</w:t>
      </w:r>
    </w:p>
    <w:p w14:paraId="1AFBF147" w14:textId="77777777" w:rsidR="003153DF" w:rsidRPr="00413543" w:rsidRDefault="003153DF" w:rsidP="00ED5D35">
      <w:pPr>
        <w:rPr>
          <w:rFonts w:ascii="Georgia" w:hAnsi="Georgia" w:cs="Arial"/>
          <w:b/>
          <w:bCs/>
          <w:iCs/>
          <w:color w:val="7030A0"/>
          <w:sz w:val="28"/>
          <w:szCs w:val="28"/>
        </w:rPr>
      </w:pP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327EDEA0" w:rsidR="003B11B7" w:rsidRP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ED5D35" w:rsidRPr="00ED5D35">
        <w:rPr>
          <w:rFonts w:ascii="Arial" w:hAnsi="Arial" w:cs="Arial"/>
          <w:bCs/>
        </w:rPr>
        <w:t xml:space="preserve">Эгер – Будапешт – Вена – </w:t>
      </w:r>
      <w:proofErr w:type="spellStart"/>
      <w:r w:rsidR="00ED5D35" w:rsidRPr="00ED5D35">
        <w:rPr>
          <w:rFonts w:ascii="Arial" w:hAnsi="Arial" w:cs="Arial"/>
          <w:bCs/>
        </w:rPr>
        <w:t>Обераммергау</w:t>
      </w:r>
      <w:proofErr w:type="spellEnd"/>
      <w:r w:rsidR="00ED5D35" w:rsidRPr="00ED5D35">
        <w:rPr>
          <w:rFonts w:ascii="Arial" w:hAnsi="Arial" w:cs="Arial"/>
          <w:bCs/>
        </w:rPr>
        <w:t xml:space="preserve"> + замки Баварии (Нойшванштайн, </w:t>
      </w:r>
      <w:proofErr w:type="spellStart"/>
      <w:r w:rsidR="00ED5D35" w:rsidRPr="00ED5D35">
        <w:rPr>
          <w:rFonts w:ascii="Arial" w:hAnsi="Arial" w:cs="Arial"/>
          <w:bCs/>
        </w:rPr>
        <w:t>Хоэншвангау</w:t>
      </w:r>
      <w:proofErr w:type="spellEnd"/>
      <w:r w:rsidR="00ED5D35" w:rsidRPr="00ED5D35">
        <w:rPr>
          <w:rFonts w:ascii="Arial" w:hAnsi="Arial" w:cs="Arial"/>
          <w:bCs/>
        </w:rPr>
        <w:t xml:space="preserve">, </w:t>
      </w:r>
      <w:proofErr w:type="spellStart"/>
      <w:r w:rsidR="00ED5D35" w:rsidRPr="00ED5D35">
        <w:rPr>
          <w:rFonts w:ascii="Arial" w:hAnsi="Arial" w:cs="Arial"/>
          <w:bCs/>
        </w:rPr>
        <w:t>Линдерхоф</w:t>
      </w:r>
      <w:proofErr w:type="spellEnd"/>
      <w:r w:rsidR="00ED5D35" w:rsidRPr="00ED5D35">
        <w:rPr>
          <w:rFonts w:ascii="Arial" w:hAnsi="Arial" w:cs="Arial"/>
          <w:bCs/>
        </w:rPr>
        <w:t>) – Мюнхен</w:t>
      </w:r>
    </w:p>
    <w:p w14:paraId="23A345D8" w14:textId="77777777" w:rsidR="0063477B" w:rsidRPr="006C6626" w:rsidRDefault="0063477B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502"/>
      </w:tblGrid>
      <w:tr w:rsidR="00962CC8" w:rsidRPr="00962CC8" w14:paraId="01EE1E97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4E3E061C" w:rsidR="00962CC8" w:rsidRPr="006C6626" w:rsidRDefault="00ED5D35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5D35">
              <w:rPr>
                <w:rFonts w:ascii="Arial" w:hAnsi="Arial" w:cs="Arial"/>
                <w:iCs/>
                <w:sz w:val="22"/>
                <w:szCs w:val="22"/>
              </w:rPr>
              <w:t>Выезжаем из Минска накануне, чтобы снизить риски «встрять» в очередь на границе. День переездов всегда сложный, но без него никак! Зато есть время познакомиться с попутчиками Транзит по территории РБ. Прохождение границы. Транзит по территории ЕС. Прибытие на ночлег на территории Венгрии. (~ 960 км)</w:t>
            </w:r>
          </w:p>
        </w:tc>
      </w:tr>
      <w:tr w:rsidR="00962CC8" w:rsidRPr="00962CC8" w14:paraId="1DB2FBAE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74925D44" w:rsidR="00962CC8" w:rsidRPr="0063477B" w:rsidRDefault="00ED5D35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5D35">
              <w:rPr>
                <w:rFonts w:ascii="Arial" w:hAnsi="Arial" w:cs="Arial"/>
                <w:iCs/>
                <w:sz w:val="22"/>
                <w:szCs w:val="22"/>
              </w:rPr>
              <w:t>Завтрак и выселение из отеля. Начнём своё знакомство с Венгрией с Эгера – долины с винными погребами, термальными источниками и богатой историей! (~60 км</w:t>
            </w:r>
            <w:proofErr w:type="gram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)</w:t>
            </w:r>
            <w:proofErr w:type="gram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В программе — пешая прогулка по городу с осмотром Турецкого минарета,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Эгерской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Базилики, Церкви цистерцианцев, а также знаменитой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Эгерской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крепости, ставшей символом героической обороны. Свободное время в городе, советуем посетить знаменитые венгерские термальные источники! (входной билет ≈11€). Желающих приглашаем в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Эгерскую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«Долину красавиц» для дегустации местных вин и гуляша (доплата 25€, группа от 20 человек). Отправление на ночлег в Будапешт (~140 км)</w:t>
            </w:r>
          </w:p>
        </w:tc>
      </w:tr>
      <w:tr w:rsidR="00962CC8" w:rsidRPr="00962CC8" w14:paraId="5CBB5395" w14:textId="77777777" w:rsidTr="006C6626">
        <w:trPr>
          <w:trHeight w:val="100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13872220" w:rsidR="00962CC8" w:rsidRPr="003153DF" w:rsidRDefault="00ED5D35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ED5D35">
              <w:rPr>
                <w:rFonts w:ascii="Arial" w:hAnsi="Arial" w:cs="Arial"/>
                <w:sz w:val="22"/>
                <w:szCs w:val="22"/>
              </w:rPr>
              <w:t xml:space="preserve">Завтрак. Обзорная экскурсия по Будапешту. Слыхали про Буду,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Обуду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Пешт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? Да, именно слияние этих трёх городов в далёком 1873 году образовало город, где сейчас располагается самый красивый парламент в мире! Подробнее о городе вам расскажут лучшие гиды Будапешта! Во время обзорной экскурсии мы посетим: Крепостной район – знаменитая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Будайская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крепость, Королевский дворец – одно из самых грандиозных зданий Будапешта, храм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Матиаша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(где венчались все королевские семьи Европы), Рыбацкий бастион, Площадь Героев, замок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Вайдахуньяд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, проспект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Андраши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>, Базилика Св. Иштвана, Парламент. Свободное время в городе. Для желающих – продолжаем тему венгерской гастрономии и приглашаем на обед в «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Trofea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Grill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>» — ресторан национальной венгерской кухни. Шведский стол без ограничений, развлекательная программа, мастер-класс по национальному танцу чардашу. Венгерское вино без ограничений!! И всё это за 45€ (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продолж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>. 2 часа</w:t>
            </w:r>
            <w:proofErr w:type="gramStart"/>
            <w:r w:rsidRPr="00ED5D35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ED5D35">
              <w:rPr>
                <w:rFonts w:ascii="Arial" w:hAnsi="Arial" w:cs="Arial"/>
                <w:sz w:val="22"/>
                <w:szCs w:val="22"/>
              </w:rPr>
              <w:t xml:space="preserve"> Ну а вечером –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маст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визит нашего тура — часовая экскурсионная прогулка на теплоходе по Дунаю с бокалом игристого (25€). Уникальная возможность увидеть вечернюю панораму Будапешта с воды! Ночлег в отеле Будапешта.</w:t>
            </w:r>
          </w:p>
        </w:tc>
      </w:tr>
      <w:tr w:rsidR="00962CC8" w:rsidRPr="00962CC8" w14:paraId="37E442AD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3F94AC7D" w:rsidR="00962CC8" w:rsidRPr="00457843" w:rsidRDefault="00ED5D35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ED5D35">
              <w:rPr>
                <w:rFonts w:ascii="Arial" w:hAnsi="Arial" w:cs="Arial"/>
                <w:sz w:val="22"/>
                <w:szCs w:val="22"/>
              </w:rPr>
              <w:t>Завтрак. Выселение из отеля. Как бы трудно ни было прощаться, но оставляем Венгрию позади и движемся дальше – королевская Вена уже ждёт нас! (~250 км) Один из самых романтичных и красивых городов мира. Здесь жили и творили великие музыканты 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Терезии, Хофбург, костел Святого Петра, собор Святого Стефана, Венская опера и др. Свободное время в городе. Советуем попробовать венский шницель и знаменитый кофе! Самым любознательным предлагаем автобусно-пешеходную экскурсию «Очаровательная Вена» (доп. плата 20 €, группа от 20 человек). Вы проедете по самым красивым местам Вены, увидите здания и памятники одного из самых роскошных бульваров мира «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Ringstrasse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>»: здание Урании, Военное министерство эпохи Австро-Венгрии и памятник фельдмаршалу Радецкому, величественное здание Венской государственной оперы, площадь Марии-Терезии, белоснежный Парламент в античном стиле, неоготическую красавицу Ратушу, Венский университет, неоготическую церковь Благодарения, музеи истории искусств, естествознания и прикладных искусств, а также памятник советскому солдату на площади Шварценберг и многие другие места, без которых невозможно представить Вену. Переезд на ночлег на территории Германии. (~ 450 км)</w:t>
            </w:r>
          </w:p>
        </w:tc>
      </w:tr>
      <w:tr w:rsidR="00962CC8" w:rsidRPr="00962CC8" w14:paraId="1C93EA39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6E256B25" w:rsidR="00962CC8" w:rsidRPr="00962CC8" w:rsidRDefault="00ED5D35" w:rsidP="006C6626">
            <w:pPr>
              <w:rPr>
                <w:rFonts w:ascii="Arial" w:hAnsi="Arial" w:cs="Arial"/>
                <w:sz w:val="22"/>
                <w:szCs w:val="22"/>
              </w:rPr>
            </w:pPr>
            <w:r w:rsidRPr="00ED5D35">
              <w:rPr>
                <w:rFonts w:ascii="Arial" w:hAnsi="Arial" w:cs="Arial"/>
                <w:sz w:val="22"/>
                <w:szCs w:val="22"/>
              </w:rPr>
              <w:t xml:space="preserve">Завтрак. Выселение из отеля. Мы в Баварии! Родине пива и колбасок! Сегодня вы можете остаться в городе для самостоятельного изучения местности, но мы настаиваем </w:t>
            </w:r>
            <w:r w:rsidRPr="00ED5D35"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проехать всего каких-то ~150 км и очутиться в настоящей сказке из детских книжек (доплата 35€, группа от 20 человек). —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Обераммергау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. Каждое здание этой деревушки – достопримечательность, ведь многие дома расписаны прямо по штукатурке, это, так называемая, «воздушная живопись», или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Люфтмалерай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. — Осмотр двух самых знаменитых замков Германии – замка Нойшванштайн и замка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Хоэншвангау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. «Лебединый замок» Нойшванштайн — красивейший замок Германии, спрятавшийся на скалистом склоне в тиши баварских Альп. Он стал воплощением мечты самого загадочного короля Баварии — Людвига II- внешний осмотр. — Замок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Линдерхоф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 xml:space="preserve"> — входит в сотню выдающихся замков мира. Этот образец изящной архитектуры сочетает элементы рококо и барокко. Парк площадью 50 гектаров сочетает элементы итальянского Ренессанса и английского сада с множеством аллегорических скульптур, фонтанов и бассейнов, увенчанных круглым храмом со статуей Венеры. Грот Венеры — самое знаменитое место в </w:t>
            </w:r>
            <w:proofErr w:type="spellStart"/>
            <w:r w:rsidRPr="00ED5D35">
              <w:rPr>
                <w:rFonts w:ascii="Arial" w:hAnsi="Arial" w:cs="Arial"/>
                <w:sz w:val="22"/>
                <w:szCs w:val="22"/>
              </w:rPr>
              <w:t>Линдерхофе</w:t>
            </w:r>
            <w:proofErr w:type="spellEnd"/>
            <w:r w:rsidRPr="00ED5D35">
              <w:rPr>
                <w:rFonts w:ascii="Arial" w:hAnsi="Arial" w:cs="Arial"/>
                <w:sz w:val="22"/>
                <w:szCs w:val="22"/>
              </w:rPr>
              <w:t>. Желающие могут заглянуть внутрь (билет приобретается отдельно). Внутренние помещения замка украшены великолепными росписями, гобеленами, вазами и зеркалами. Возвращение в Мюнхен, ночлег. (~ 100 км)</w:t>
            </w:r>
          </w:p>
        </w:tc>
      </w:tr>
      <w:tr w:rsidR="00962CC8" w:rsidRPr="00962CC8" w14:paraId="39B2696D" w14:textId="77777777" w:rsidTr="006C6626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6C66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159" w14:textId="02FEBA6F" w:rsidR="00962CC8" w:rsidRPr="00457843" w:rsidRDefault="00ED5D35" w:rsidP="006C662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Завтрак. Выселение из отеля. Обзорная экскурсия по Мюнхену. Исторический центр Старого города – площадь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Мариенплац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, величественная Фрауэнкирхе – символ Мюнхена, Старая и Новая ратуши,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Изарские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ворота города, площадь Одеона, украшенная аркадой полководцев, львами и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Театинской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 церковью, самая известная пивная в мире </w:t>
            </w:r>
            <w:proofErr w:type="spell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Хофбройхаус</w:t>
            </w:r>
            <w:proofErr w:type="spellEnd"/>
            <w:r w:rsidRPr="00ED5D35">
              <w:rPr>
                <w:rFonts w:ascii="Arial" w:hAnsi="Arial" w:cs="Arial"/>
                <w:iCs/>
                <w:sz w:val="22"/>
                <w:szCs w:val="22"/>
              </w:rPr>
              <w:t xml:space="preserve">. Свободное время в городе. По желанию — посещение Резиденции (доплата — 20€ с </w:t>
            </w:r>
            <w:proofErr w:type="spellStart"/>
            <w:proofErr w:type="gramStart"/>
            <w:r w:rsidRPr="00ED5D35">
              <w:rPr>
                <w:rFonts w:ascii="Arial" w:hAnsi="Arial" w:cs="Arial"/>
                <w:iCs/>
                <w:sz w:val="22"/>
                <w:szCs w:val="22"/>
              </w:rPr>
              <w:t>вх.билетом</w:t>
            </w:r>
            <w:proofErr w:type="spellEnd"/>
            <w:proofErr w:type="gramEnd"/>
            <w:r w:rsidRPr="00ED5D35">
              <w:rPr>
                <w:rFonts w:ascii="Arial" w:hAnsi="Arial" w:cs="Arial"/>
                <w:iCs/>
                <w:sz w:val="22"/>
                <w:szCs w:val="22"/>
              </w:rPr>
              <w:t>, группа от 15 человек). Великолепно сохранившиеся интерьеры, начиная с 16 века, представляют огромное количество мебели разных эпох, гобелены и самые дорогие в мире шпалеры, выполненные золотой нитью, живопись, фарфор известных мануфактур Европы и Азии, ювелирные изделия, посуду, богатейшую коллекцию часов, реликвии (мощи Иоанна Крестителя и многих святых). Переезд на ночлег на территории Польши (~ 550 км).</w:t>
            </w:r>
          </w:p>
        </w:tc>
      </w:tr>
      <w:tr w:rsidR="006C6626" w14:paraId="6E592324" w14:textId="47FF98F5" w:rsidTr="006C6626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73" w:type="pct"/>
          </w:tcPr>
          <w:p w14:paraId="3F8BB986" w14:textId="57725AA1" w:rsidR="006C6626" w:rsidRDefault="006C6626" w:rsidP="006C66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день</w:t>
            </w:r>
          </w:p>
        </w:tc>
        <w:tc>
          <w:tcPr>
            <w:tcW w:w="4527" w:type="pct"/>
          </w:tcPr>
          <w:p w14:paraId="339BC6F9" w14:textId="16504BF6" w:rsidR="006C6626" w:rsidRDefault="00ED5D35" w:rsidP="006C66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5D35">
              <w:rPr>
                <w:rFonts w:ascii="Arial" w:hAnsi="Arial" w:cs="Arial"/>
                <w:bCs/>
                <w:sz w:val="22"/>
                <w:szCs w:val="22"/>
              </w:rPr>
              <w:t>Завтрак. Выселение из отеля. Отправление в Минск. (~ 1100 км) Транзит по территории РП. Прохождение границы. Прибытие в Минск во второй половине, либо поздно ночью (зависит от ситуации на границе).</w:t>
            </w:r>
          </w:p>
        </w:tc>
      </w:tr>
    </w:tbl>
    <w:p w14:paraId="24CBBF25" w14:textId="77777777" w:rsidR="0063477B" w:rsidRDefault="0063477B" w:rsidP="00012C2E">
      <w:pPr>
        <w:rPr>
          <w:rFonts w:ascii="Arial" w:hAnsi="Arial" w:cs="Arial"/>
          <w:b/>
          <w:sz w:val="22"/>
          <w:szCs w:val="22"/>
        </w:rPr>
      </w:pPr>
    </w:p>
    <w:p w14:paraId="6F7A7670" w14:textId="77777777" w:rsidR="00457843" w:rsidRDefault="00457843" w:rsidP="00ED5D35">
      <w:pPr>
        <w:rPr>
          <w:rFonts w:ascii="Arial" w:hAnsi="Arial" w:cs="Arial"/>
          <w:b/>
          <w:sz w:val="22"/>
          <w:szCs w:val="22"/>
        </w:rPr>
      </w:pPr>
    </w:p>
    <w:p w14:paraId="581E0B5E" w14:textId="77777777" w:rsidR="00457843" w:rsidRPr="00962CC8" w:rsidRDefault="00457843" w:rsidP="00962CC8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3A185E5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6C6626">
        <w:rPr>
          <w:rFonts w:ascii="Arial" w:hAnsi="Arial" w:cs="Arial"/>
          <w:b/>
          <w:sz w:val="22"/>
          <w:szCs w:val="22"/>
        </w:rPr>
        <w:t>59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 xml:space="preserve">€ + 250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1DC431F3" w14:textId="7F4D7E0B" w:rsidR="00ED5D35" w:rsidRPr="00ED5D35" w:rsidRDefault="00962CC8" w:rsidP="00ED5D35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ED5D35" w:rsidRPr="00ED5D35">
        <w:rPr>
          <w:rFonts w:ascii="Segoe UI Emoji" w:hAnsi="Segoe UI Emoji" w:cs="Segoe UI Emoji"/>
        </w:rPr>
        <w:br/>
      </w:r>
      <w:r w:rsidR="00ED5D35" w:rsidRPr="00D837CD">
        <w:rPr>
          <w:rFonts w:ascii="Segoe UI Emoji" w:hAnsi="Segoe UI Emoji" w:cs="Segoe UI Emoji"/>
        </w:rPr>
        <w:t>🔸</w:t>
      </w:r>
      <w:r w:rsidR="00ED5D35" w:rsidRPr="00ED5D35">
        <w:rPr>
          <w:rFonts w:ascii="Calibri" w:hAnsi="Calibri" w:cs="Calibri"/>
        </w:rPr>
        <w:t xml:space="preserve"> </w:t>
      </w:r>
      <w:r w:rsidR="00ED5D35" w:rsidRPr="00ED5D35">
        <w:rPr>
          <w:rFonts w:ascii="Calibri" w:hAnsi="Calibri" w:cs="Calibri"/>
        </w:rPr>
        <w:t>проезд</w:t>
      </w:r>
      <w:r w:rsidR="00ED5D35" w:rsidRPr="00ED5D35">
        <w:rPr>
          <w:rFonts w:ascii="Segoe UI Emoji" w:hAnsi="Segoe UI Emoji" w:cs="Segoe UI Emoji"/>
        </w:rPr>
        <w:t xml:space="preserve"> </w:t>
      </w:r>
      <w:r w:rsidR="00ED5D35" w:rsidRPr="00ED5D35">
        <w:rPr>
          <w:rFonts w:ascii="Calibri" w:hAnsi="Calibri" w:cs="Calibri"/>
        </w:rPr>
        <w:t>автобусом</w:t>
      </w:r>
      <w:r w:rsidR="00ED5D35" w:rsidRPr="00ED5D35">
        <w:rPr>
          <w:rFonts w:ascii="Segoe UI Emoji" w:hAnsi="Segoe UI Emoji" w:cs="Segoe UI Emoji"/>
        </w:rPr>
        <w:t xml:space="preserve"> </w:t>
      </w:r>
      <w:r w:rsidR="00ED5D35" w:rsidRPr="00ED5D35">
        <w:rPr>
          <w:rFonts w:ascii="Calibri" w:hAnsi="Calibri" w:cs="Calibri"/>
        </w:rPr>
        <w:t>туристического</w:t>
      </w:r>
      <w:r w:rsidR="00ED5D35" w:rsidRPr="00ED5D35">
        <w:rPr>
          <w:rFonts w:ascii="Segoe UI Emoji" w:hAnsi="Segoe UI Emoji" w:cs="Segoe UI Emoji"/>
        </w:rPr>
        <w:t xml:space="preserve"> </w:t>
      </w:r>
      <w:r w:rsidR="00ED5D35" w:rsidRPr="00ED5D35">
        <w:rPr>
          <w:rFonts w:ascii="Calibri" w:hAnsi="Calibri" w:cs="Calibri"/>
        </w:rPr>
        <w:t>класса</w:t>
      </w:r>
    </w:p>
    <w:p w14:paraId="0ABCF117" w14:textId="4A109971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Segoe UI Emoji" w:hAnsi="Segoe UI Emoji" w:cs="Segoe UI Emoji"/>
        </w:rPr>
        <w:t xml:space="preserve">6 </w:t>
      </w:r>
      <w:r w:rsidRPr="00ED5D35">
        <w:rPr>
          <w:rFonts w:ascii="Calibri" w:hAnsi="Calibri" w:cs="Calibri"/>
        </w:rPr>
        <w:t>ночлегов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по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маршруту</w:t>
      </w:r>
      <w:r w:rsidRPr="00ED5D35">
        <w:rPr>
          <w:rFonts w:ascii="Segoe UI Emoji" w:hAnsi="Segoe UI Emoji" w:cs="Segoe UI Emoji"/>
        </w:rPr>
        <w:t xml:space="preserve"> (3 </w:t>
      </w:r>
      <w:r w:rsidRPr="00ED5D35">
        <w:rPr>
          <w:rFonts w:ascii="Calibri" w:hAnsi="Calibri" w:cs="Calibri"/>
        </w:rPr>
        <w:t>ночи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Венгрии</w:t>
      </w:r>
      <w:r w:rsidRPr="00ED5D35">
        <w:rPr>
          <w:rFonts w:ascii="Segoe UI Emoji" w:hAnsi="Segoe UI Emoji" w:cs="Segoe UI Emoji"/>
        </w:rPr>
        <w:t xml:space="preserve">, 2 </w:t>
      </w:r>
      <w:r w:rsidRPr="00ED5D35">
        <w:rPr>
          <w:rFonts w:ascii="Calibri" w:hAnsi="Calibri" w:cs="Calibri"/>
        </w:rPr>
        <w:t>ночи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Германии</w:t>
      </w:r>
      <w:r w:rsidRPr="00ED5D35">
        <w:rPr>
          <w:rFonts w:ascii="Segoe UI Emoji" w:hAnsi="Segoe UI Emoji" w:cs="Segoe UI Emoji"/>
        </w:rPr>
        <w:t xml:space="preserve">, 1 </w:t>
      </w:r>
      <w:r w:rsidRPr="00ED5D35">
        <w:rPr>
          <w:rFonts w:ascii="Calibri" w:hAnsi="Calibri" w:cs="Calibri"/>
        </w:rPr>
        <w:t>ночь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Польше</w:t>
      </w:r>
      <w:r w:rsidRPr="00ED5D35">
        <w:rPr>
          <w:rFonts w:ascii="Segoe UI Emoji" w:hAnsi="Segoe UI Emoji" w:cs="Segoe UI Emoji"/>
        </w:rPr>
        <w:t>)</w:t>
      </w:r>
    </w:p>
    <w:p w14:paraId="0D79A4DC" w14:textId="72CFC16A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завтраки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отелях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по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маршруту</w:t>
      </w:r>
    </w:p>
    <w:p w14:paraId="0EB64F2C" w14:textId="43EA7992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обзорная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экскурсия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Эгере</w:t>
      </w:r>
    </w:p>
    <w:p w14:paraId="03081282" w14:textId="5462F612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обзорная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экскурсия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Будапеште</w:t>
      </w:r>
    </w:p>
    <w:p w14:paraId="67BAB3F1" w14:textId="1E04CCEF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обзорная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экскурсия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Вене</w:t>
      </w:r>
    </w:p>
    <w:p w14:paraId="00961B48" w14:textId="0079B299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обзорная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экскурсия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в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Мюнхене</w:t>
      </w:r>
    </w:p>
    <w:p w14:paraId="19A1491D" w14:textId="43CF734D" w:rsidR="00ED5D35" w:rsidRPr="00ED5D35" w:rsidRDefault="00ED5D35" w:rsidP="00ED5D35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="Calibri" w:hAnsi="Calibri" w:cs="Calibri"/>
        </w:rPr>
        <w:t xml:space="preserve"> </w:t>
      </w:r>
      <w:r w:rsidRPr="00ED5D35">
        <w:rPr>
          <w:rFonts w:ascii="Calibri" w:hAnsi="Calibri" w:cs="Calibri"/>
        </w:rPr>
        <w:t>сопровождение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опытным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руководителем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по</w:t>
      </w:r>
      <w:r w:rsidRPr="00ED5D35">
        <w:rPr>
          <w:rFonts w:ascii="Segoe UI Emoji" w:hAnsi="Segoe UI Emoji" w:cs="Segoe UI Emoji"/>
        </w:rPr>
        <w:t xml:space="preserve"> </w:t>
      </w:r>
      <w:r w:rsidRPr="00ED5D35">
        <w:rPr>
          <w:rFonts w:ascii="Calibri" w:hAnsi="Calibri" w:cs="Calibri"/>
        </w:rPr>
        <w:t>маршруту</w:t>
      </w:r>
    </w:p>
    <w:p w14:paraId="5D7BFD37" w14:textId="5B7E9A9A" w:rsidR="00012C2E" w:rsidRPr="003B11B7" w:rsidRDefault="00012C2E" w:rsidP="00ED5D35">
      <w:pPr>
        <w:rPr>
          <w:rFonts w:ascii="Arial" w:hAnsi="Arial" w:cs="Arial"/>
          <w:sz w:val="22"/>
          <w:szCs w:val="22"/>
        </w:rPr>
      </w:pPr>
    </w:p>
    <w:p w14:paraId="59BD850F" w14:textId="421507B7" w:rsidR="00ED5D35" w:rsidRPr="00ED5D35" w:rsidRDefault="00962CC8" w:rsidP="00ED5D35">
      <w:pPr>
        <w:rPr>
          <w:rFonts w:asciiTheme="minorHAnsi" w:hAnsiTheme="minorHAns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ED5D35" w:rsidRPr="00ED5D35">
        <w:rPr>
          <w:rFonts w:asciiTheme="minorHAnsi" w:hAnsiTheme="minorHAnsi" w:cs="Segoe UI Emoji"/>
        </w:rPr>
        <w:br/>
      </w:r>
      <w:r w:rsidR="00ED5D35" w:rsidRPr="00D837CD">
        <w:rPr>
          <w:rFonts w:ascii="Segoe UI Emoji" w:hAnsi="Segoe UI Emoji" w:cs="Segoe UI Emoji"/>
        </w:rPr>
        <w:t>🔸</w:t>
      </w:r>
      <w:r w:rsidR="00ED5D35" w:rsidRPr="00ED5D35">
        <w:rPr>
          <w:rFonts w:asciiTheme="minorHAnsi" w:hAnsiTheme="minorHAnsi" w:cs="Segoe UI Emoji"/>
        </w:rPr>
        <w:t xml:space="preserve"> </w:t>
      </w:r>
      <w:r w:rsidR="00ED5D35" w:rsidRPr="00ED5D35">
        <w:rPr>
          <w:rFonts w:asciiTheme="minorHAnsi" w:hAnsiTheme="minorHAnsi" w:cs="Segoe UI Emoji"/>
        </w:rPr>
        <w:t>Консульский сбор - 35 евро (+ при необходимости сервисный сбор визового центра и другие сборы визового центра) ИТОГО 250-</w:t>
      </w:r>
      <w:proofErr w:type="gramStart"/>
      <w:r w:rsidR="00ED5D35" w:rsidRPr="00ED5D35">
        <w:rPr>
          <w:rFonts w:asciiTheme="minorHAnsi" w:hAnsiTheme="minorHAnsi" w:cs="Segoe UI Emoji"/>
        </w:rPr>
        <w:t>400 .</w:t>
      </w:r>
      <w:proofErr w:type="gramEnd"/>
    </w:p>
    <w:p w14:paraId="56A67B98" w14:textId="1447CE6A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медицинская страховка</w:t>
      </w:r>
    </w:p>
    <w:p w14:paraId="4BE06CAE" w14:textId="53C1F8E0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наушники + городские налоги по маршруту — 15€ (обязательная доплата)</w:t>
      </w:r>
    </w:p>
    <w:p w14:paraId="7BB62FB7" w14:textId="5D62F039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входные билеты</w:t>
      </w:r>
    </w:p>
    <w:p w14:paraId="17517DE3" w14:textId="227BF35A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личные расходы</w:t>
      </w:r>
    </w:p>
    <w:p w14:paraId="2C57316D" w14:textId="3E326DD3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дополнительные экскурсии: дегустация вин и гуляша в Эгере — 25€, посещение «</w:t>
      </w:r>
      <w:proofErr w:type="spellStart"/>
      <w:r w:rsidRPr="00ED5D35">
        <w:rPr>
          <w:rFonts w:asciiTheme="minorHAnsi" w:hAnsiTheme="minorHAnsi" w:cs="Segoe UI Emoji"/>
        </w:rPr>
        <w:t>Trofea</w:t>
      </w:r>
      <w:proofErr w:type="spellEnd"/>
      <w:r w:rsidRPr="00ED5D35">
        <w:rPr>
          <w:rFonts w:asciiTheme="minorHAnsi" w:hAnsiTheme="minorHAnsi" w:cs="Segoe UI Emoji"/>
        </w:rPr>
        <w:t xml:space="preserve"> </w:t>
      </w:r>
      <w:proofErr w:type="spellStart"/>
      <w:r w:rsidRPr="00ED5D35">
        <w:rPr>
          <w:rFonts w:asciiTheme="minorHAnsi" w:hAnsiTheme="minorHAnsi" w:cs="Segoe UI Emoji"/>
        </w:rPr>
        <w:t>Grill</w:t>
      </w:r>
      <w:proofErr w:type="spellEnd"/>
      <w:r w:rsidRPr="00ED5D35">
        <w:rPr>
          <w:rFonts w:asciiTheme="minorHAnsi" w:hAnsiTheme="minorHAnsi" w:cs="Segoe UI Emoji"/>
        </w:rPr>
        <w:t xml:space="preserve">» — 40€, прогулка на кораблике в Будапеште — 25€, экскурсия «Легенды Старой Вены» — 20€, </w:t>
      </w:r>
      <w:proofErr w:type="spellStart"/>
      <w:r w:rsidRPr="00ED5D35">
        <w:rPr>
          <w:rFonts w:asciiTheme="minorHAnsi" w:hAnsiTheme="minorHAnsi" w:cs="Segoe UI Emoji"/>
        </w:rPr>
        <w:t>Обераммергау</w:t>
      </w:r>
      <w:proofErr w:type="spellEnd"/>
      <w:r w:rsidRPr="00ED5D35">
        <w:rPr>
          <w:rFonts w:asciiTheme="minorHAnsi" w:hAnsiTheme="minorHAnsi" w:cs="Segoe UI Emoji"/>
        </w:rPr>
        <w:t xml:space="preserve"> + замки Баварии — 35€ (входные билеты оплачиваются отдельно), Резиденция в Мюнхене — 20€</w:t>
      </w:r>
    </w:p>
    <w:p w14:paraId="280FF2C6" w14:textId="77777777" w:rsidR="00ED5D35" w:rsidRPr="00ED5D35" w:rsidRDefault="00ED5D35" w:rsidP="00ED5D35">
      <w:pPr>
        <w:rPr>
          <w:rFonts w:asciiTheme="minorHAnsi" w:hAnsiTheme="minorHAnsi" w:cs="Segoe UI Emoji"/>
        </w:rPr>
      </w:pPr>
      <w:r w:rsidRPr="00ED5D35">
        <w:rPr>
          <w:rFonts w:asciiTheme="minorHAnsi" w:hAnsiTheme="minorHAnsi" w:cs="Segoe UI Emoji"/>
        </w:rPr>
        <w:t>доплата за одноместное размещение (по желанию, либо в случае отсутствия подселения -200 евро)</w:t>
      </w:r>
    </w:p>
    <w:p w14:paraId="06E1570C" w14:textId="73F1C56E" w:rsidR="00ED5D35" w:rsidRPr="00ED5D35" w:rsidRDefault="00ED5D35" w:rsidP="00ED5D35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lastRenderedPageBreak/>
        <w:t>🔸</w:t>
      </w:r>
      <w:r w:rsidRPr="00ED5D35">
        <w:rPr>
          <w:rFonts w:asciiTheme="minorHAnsi" w:hAnsiTheme="minorHAnsi" w:cs="Segoe UI Emoji"/>
        </w:rPr>
        <w:t xml:space="preserve"> </w:t>
      </w:r>
      <w:r w:rsidRPr="00ED5D35">
        <w:rPr>
          <w:rFonts w:asciiTheme="minorHAnsi" w:hAnsiTheme="minorHAnsi" w:cs="Segoe UI Emoji"/>
        </w:rPr>
        <w:t>Стоимость дополнительных экскурсий указана день публикации программы. Может меняться на день выезда тура.</w:t>
      </w:r>
    </w:p>
    <w:p w14:paraId="48A57A12" w14:textId="0DD514EB" w:rsidR="00012C2E" w:rsidRPr="00ED5D35" w:rsidRDefault="00012C2E" w:rsidP="00D837CD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332D" w14:textId="77777777" w:rsidR="00587A8D" w:rsidRDefault="00587A8D">
      <w:r>
        <w:separator/>
      </w:r>
    </w:p>
  </w:endnote>
  <w:endnote w:type="continuationSeparator" w:id="0">
    <w:p w14:paraId="3EE8FAA9" w14:textId="77777777" w:rsidR="00587A8D" w:rsidRDefault="0058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D0CC" w14:textId="77777777" w:rsidR="00587A8D" w:rsidRDefault="00587A8D">
      <w:r>
        <w:separator/>
      </w:r>
    </w:p>
  </w:footnote>
  <w:footnote w:type="continuationSeparator" w:id="0">
    <w:p w14:paraId="4C9CF2B5" w14:textId="77777777" w:rsidR="00587A8D" w:rsidRDefault="0058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E356F"/>
    <w:rsid w:val="004F40B4"/>
    <w:rsid w:val="00587A8D"/>
    <w:rsid w:val="00592D0A"/>
    <w:rsid w:val="005B78C4"/>
    <w:rsid w:val="005E6B39"/>
    <w:rsid w:val="005F7802"/>
    <w:rsid w:val="0063477B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837CD"/>
    <w:rsid w:val="00D83A99"/>
    <w:rsid w:val="00DA5528"/>
    <w:rsid w:val="00DA6526"/>
    <w:rsid w:val="00DB41C7"/>
    <w:rsid w:val="00DC707D"/>
    <w:rsid w:val="00DD1D36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2026-06-12T15:53:00Z</dcterms:created>
  <dcterms:modified xsi:type="dcterms:W3CDTF">2026-06-12T15:53:00Z</dcterms:modified>
</cp:coreProperties>
</file>