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6DDA" w14:textId="77777777" w:rsidR="00295BF0" w:rsidRPr="00295BF0" w:rsidRDefault="00D350A8" w:rsidP="00295BF0">
      <w:pPr>
        <w:rPr>
          <w:rFonts w:ascii="Arial" w:hAnsi="Arial" w:cs="Arial"/>
          <w:b/>
          <w:bCs/>
          <w:noProof/>
          <w:color w:val="7030A0"/>
          <w:sz w:val="44"/>
          <w:szCs w:val="44"/>
        </w:rPr>
      </w:pPr>
      <w:r w:rsidRPr="00295BF0">
        <w:rPr>
          <w:rFonts w:ascii="Arial" w:hAnsi="Arial" w:cs="Arial"/>
          <w:b/>
          <w:bCs/>
          <w:noProof/>
          <w:color w:val="7030A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0DE8C75" wp14:editId="1084E88B">
            <wp:simplePos x="0" y="0"/>
            <wp:positionH relativeFrom="column">
              <wp:posOffset>-45720</wp:posOffset>
            </wp:positionH>
            <wp:positionV relativeFrom="paragraph">
              <wp:posOffset>12065</wp:posOffset>
            </wp:positionV>
            <wp:extent cx="2710180" cy="971550"/>
            <wp:effectExtent l="0" t="0" r="0" b="0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BF0" w:rsidRPr="00295BF0">
        <w:rPr>
          <w:rFonts w:ascii="Arial" w:hAnsi="Arial" w:cs="Arial"/>
          <w:b/>
          <w:bCs/>
          <w:noProof/>
          <w:color w:val="7030A0"/>
          <w:sz w:val="52"/>
          <w:szCs w:val="52"/>
        </w:rPr>
        <w:t>А</w:t>
      </w:r>
      <w:r w:rsidR="00295BF0" w:rsidRPr="00295BF0">
        <w:rPr>
          <w:rFonts w:ascii="Arial" w:hAnsi="Arial" w:cs="Arial"/>
          <w:b/>
          <w:bCs/>
          <w:noProof/>
          <w:color w:val="7030A0"/>
          <w:sz w:val="44"/>
          <w:szCs w:val="44"/>
        </w:rPr>
        <w:t>втобусный тур в Италию с отдыхом в Лидо ди Езоло</w:t>
      </w:r>
    </w:p>
    <w:p w14:paraId="11A15D73" w14:textId="2A7009BB" w:rsidR="00D450B8" w:rsidRPr="00D82658" w:rsidRDefault="00D82658" w:rsidP="00D82658">
      <w:pPr>
        <w:rPr>
          <w:rFonts w:ascii="Arial" w:hAnsi="Arial" w:cs="Arial"/>
          <w:b/>
          <w:bCs/>
          <w:noProof/>
          <w:color w:val="7030A0"/>
          <w:sz w:val="56"/>
          <w:szCs w:val="56"/>
        </w:rPr>
      </w:pPr>
      <w:r w:rsidRPr="00D450B8">
        <w:rPr>
          <w:rFonts w:ascii="Arial" w:hAnsi="Arial" w:cs="Arial"/>
          <w:b/>
          <w:bCs/>
          <w:noProof/>
          <w:color w:val="7030A0"/>
          <w:sz w:val="72"/>
          <w:szCs w:val="72"/>
        </w:rPr>
        <w:t xml:space="preserve"> </w:t>
      </w:r>
    </w:p>
    <w:p w14:paraId="7843B999" w14:textId="77777777" w:rsidR="003153DF" w:rsidRPr="00413543" w:rsidRDefault="003153DF" w:rsidP="003B11B7">
      <w:pPr>
        <w:jc w:val="both"/>
        <w:rPr>
          <w:rFonts w:ascii="Arial" w:hAnsi="Arial" w:cs="Arial"/>
          <w:bCs/>
          <w:sz w:val="22"/>
          <w:szCs w:val="22"/>
        </w:rPr>
      </w:pPr>
    </w:p>
    <w:p w14:paraId="55EA0B5B" w14:textId="7BE2C27D" w:rsidR="003B11B7" w:rsidRPr="0063477B" w:rsidRDefault="007F68AC" w:rsidP="007F68AC">
      <w:pPr>
        <w:jc w:val="center"/>
        <w:rPr>
          <w:rFonts w:ascii="Arial" w:hAnsi="Arial" w:cs="Arial"/>
          <w:bCs/>
        </w:rPr>
      </w:pPr>
      <w:r w:rsidRPr="005B78C4">
        <w:rPr>
          <w:rFonts w:ascii="Arial" w:hAnsi="Arial" w:cs="Arial"/>
          <w:bCs/>
        </w:rPr>
        <w:t xml:space="preserve">Маршрут: </w:t>
      </w:r>
      <w:r w:rsidR="00295BF0" w:rsidRPr="00295BF0">
        <w:rPr>
          <w:rFonts w:ascii="Arial" w:hAnsi="Arial" w:cs="Arial"/>
          <w:bCs/>
        </w:rPr>
        <w:t xml:space="preserve">Вена – Венеция – Шопинг Аутлет Центр </w:t>
      </w:r>
      <w:proofErr w:type="spellStart"/>
      <w:r w:rsidR="00295BF0" w:rsidRPr="00295BF0">
        <w:rPr>
          <w:rFonts w:ascii="Arial" w:hAnsi="Arial" w:cs="Arial"/>
          <w:bCs/>
        </w:rPr>
        <w:t>Новента</w:t>
      </w:r>
      <w:proofErr w:type="spellEnd"/>
      <w:r w:rsidR="00295BF0" w:rsidRPr="00295BF0">
        <w:rPr>
          <w:rFonts w:ascii="Arial" w:hAnsi="Arial" w:cs="Arial"/>
          <w:bCs/>
        </w:rPr>
        <w:t>-Ди-</w:t>
      </w:r>
      <w:proofErr w:type="spellStart"/>
      <w:r w:rsidR="00295BF0" w:rsidRPr="00295BF0">
        <w:rPr>
          <w:rFonts w:ascii="Arial" w:hAnsi="Arial" w:cs="Arial"/>
          <w:bCs/>
        </w:rPr>
        <w:t>Пьяве</w:t>
      </w:r>
      <w:proofErr w:type="spellEnd"/>
      <w:r w:rsidR="00295BF0" w:rsidRPr="00295BF0">
        <w:rPr>
          <w:rFonts w:ascii="Arial" w:hAnsi="Arial" w:cs="Arial"/>
          <w:bCs/>
        </w:rPr>
        <w:t xml:space="preserve"> – Грац</w:t>
      </w:r>
    </w:p>
    <w:p w14:paraId="23A345D8" w14:textId="77777777" w:rsidR="0063477B" w:rsidRPr="006C6626" w:rsidRDefault="0063477B" w:rsidP="007F68AC">
      <w:pPr>
        <w:jc w:val="center"/>
        <w:rPr>
          <w:rFonts w:ascii="Arial" w:hAnsi="Arial" w:cs="Arial"/>
          <w:bCs/>
          <w:sz w:val="22"/>
          <w:szCs w:val="22"/>
        </w:rPr>
      </w:pPr>
    </w:p>
    <w:p w14:paraId="3F769828" w14:textId="77777777" w:rsidR="00962CC8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  <w:lang w:val="en-US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p w14:paraId="2D82D534" w14:textId="77777777" w:rsidR="0063477B" w:rsidRPr="0063477B" w:rsidRDefault="0063477B" w:rsidP="00962CC8">
      <w:pPr>
        <w:jc w:val="center"/>
        <w:rPr>
          <w:rFonts w:ascii="Arial" w:hAnsi="Arial" w:cs="Arial"/>
          <w:b/>
          <w:iCs/>
          <w:sz w:val="22"/>
          <w:szCs w:val="22"/>
          <w:lang w:val="en-US"/>
        </w:rPr>
      </w:pP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219"/>
      </w:tblGrid>
      <w:tr w:rsidR="00962CC8" w:rsidRPr="00962CC8" w14:paraId="01EE1E97" w14:textId="77777777" w:rsidTr="00295BF0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D826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1BBE" w14:textId="77777777" w:rsidR="00295BF0" w:rsidRPr="00295BF0" w:rsidRDefault="00295BF0" w:rsidP="00295BF0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Выезд из Минска накануне днем или вечером. </w:t>
            </w:r>
          </w:p>
          <w:p w14:paraId="26D30AF0" w14:textId="77777777" w:rsidR="00295BF0" w:rsidRPr="00295BF0" w:rsidRDefault="00295BF0" w:rsidP="00295B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95BF0">
              <w:rPr>
                <w:rFonts w:ascii="Arial" w:hAnsi="Arial" w:cs="Arial"/>
                <w:iCs/>
                <w:sz w:val="22"/>
                <w:szCs w:val="22"/>
              </w:rPr>
              <w:t>Прибытие в Брест. Прохождение границы. Транзит по территории Польши, Чехии. </w:t>
            </w:r>
          </w:p>
          <w:p w14:paraId="593FDC2A" w14:textId="09575489" w:rsidR="00962CC8" w:rsidRPr="006C6626" w:rsidRDefault="00295BF0" w:rsidP="00295B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По пути ночлег в транзитном отеле на территории Чехии.</w:t>
            </w:r>
          </w:p>
        </w:tc>
      </w:tr>
      <w:tr w:rsidR="00962CC8" w:rsidRPr="00962CC8" w14:paraId="1DB2FBAE" w14:textId="77777777" w:rsidTr="00295BF0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D826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625B" w14:textId="77777777" w:rsidR="00295BF0" w:rsidRPr="00295BF0" w:rsidRDefault="00295BF0" w:rsidP="00295B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Завтрак. Выселение из отеля. </w:t>
            </w:r>
          </w:p>
          <w:p w14:paraId="755C365D" w14:textId="77777777" w:rsidR="00295BF0" w:rsidRPr="00295BF0" w:rsidRDefault="00295BF0" w:rsidP="00295B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Переезд в Вену. </w:t>
            </w:r>
          </w:p>
          <w:p w14:paraId="6D9E90E8" w14:textId="77777777" w:rsidR="00295BF0" w:rsidRPr="00295BF0" w:rsidRDefault="00295BF0" w:rsidP="00295B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Обзорная пешеходная экскурсия по Вене: </w:t>
            </w:r>
            <w:r w:rsidRPr="00295BF0">
              <w:rPr>
                <w:rFonts w:ascii="Arial" w:hAnsi="Arial" w:cs="Arial"/>
                <w:iCs/>
                <w:sz w:val="22"/>
                <w:szCs w:val="22"/>
              </w:rPr>
              <w:t xml:space="preserve">резиденция династии Габсбургов Хофбург, памятник Марии-Терезии, Парламент, Ратуша, </w:t>
            </w:r>
            <w:proofErr w:type="spellStart"/>
            <w:r w:rsidRPr="00295BF0">
              <w:rPr>
                <w:rFonts w:ascii="Arial" w:hAnsi="Arial" w:cs="Arial"/>
                <w:iCs/>
                <w:sz w:val="22"/>
                <w:szCs w:val="22"/>
              </w:rPr>
              <w:t>Бургтеатр</w:t>
            </w:r>
            <w:proofErr w:type="spellEnd"/>
            <w:r w:rsidRPr="00295BF0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proofErr w:type="spellStart"/>
            <w:r w:rsidRPr="00295BF0">
              <w:rPr>
                <w:rFonts w:ascii="Arial" w:hAnsi="Arial" w:cs="Arial"/>
                <w:iCs/>
                <w:sz w:val="22"/>
                <w:szCs w:val="22"/>
              </w:rPr>
              <w:t>Фотифкирхе</w:t>
            </w:r>
            <w:proofErr w:type="spellEnd"/>
            <w:r w:rsidRPr="00295BF0">
              <w:rPr>
                <w:rFonts w:ascii="Arial" w:hAnsi="Arial" w:cs="Arial"/>
                <w:iCs/>
                <w:sz w:val="22"/>
                <w:szCs w:val="22"/>
              </w:rPr>
              <w:t>, собор Св. Стефана и др.</w:t>
            </w:r>
          </w:p>
          <w:p w14:paraId="772A0FAF" w14:textId="77777777" w:rsidR="00295BF0" w:rsidRPr="00295BF0" w:rsidRDefault="00295BF0" w:rsidP="00295B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Свободное время. </w:t>
            </w:r>
          </w:p>
          <w:p w14:paraId="23A8B313" w14:textId="77777777" w:rsidR="00295BF0" w:rsidRPr="00295BF0" w:rsidRDefault="00295BF0" w:rsidP="00295B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Отправление в Италию.</w:t>
            </w:r>
            <w:r w:rsidRPr="00295BF0">
              <w:rPr>
                <w:rFonts w:ascii="Arial" w:hAnsi="Arial" w:cs="Arial"/>
                <w:iCs/>
                <w:sz w:val="22"/>
                <w:szCs w:val="22"/>
              </w:rPr>
              <w:t> Переезд в Лидо ди Езоло. </w:t>
            </w:r>
            <w:r w:rsidRPr="00295B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Заселение в отель.</w:t>
            </w:r>
          </w:p>
          <w:p w14:paraId="19EA952E" w14:textId="77777777" w:rsidR="00295BF0" w:rsidRPr="00295BF0" w:rsidRDefault="00295BF0" w:rsidP="00295B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Отдых на море 8 ночей в отеле Отель Мадера 3* с завтраками</w:t>
            </w:r>
            <w:r w:rsidRPr="00295BF0">
              <w:rPr>
                <w:rFonts w:ascii="Arial" w:hAnsi="Arial" w:cs="Arial"/>
                <w:iCs/>
                <w:sz w:val="22"/>
                <w:szCs w:val="22"/>
              </w:rPr>
              <w:t>, у отеля свой пляж, на номер предусмотрено пляжное оборудование – 1 зонт и 2 шезлонга.</w:t>
            </w:r>
          </w:p>
          <w:p w14:paraId="17150D7C" w14:textId="5769BECE" w:rsidR="00962CC8" w:rsidRPr="00295BF0" w:rsidRDefault="00295BF0" w:rsidP="00295B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Лидо ди Езоло предоставляет массу возможностей для отдыха и развлечений,</w:t>
            </w:r>
            <w:r w:rsidRPr="00295BF0">
              <w:rPr>
                <w:rFonts w:ascii="Arial" w:hAnsi="Arial" w:cs="Arial"/>
                <w:iCs/>
                <w:sz w:val="22"/>
                <w:szCs w:val="22"/>
              </w:rPr>
              <w:t> а также является одним из лучших курортов итальянской Адриатики. Лидо ди Езоло – это непревзойденные по своей чистоте и уровню развития инфраструктуры 15 км живописных пляжей. Ежегодно его посещают более 4,5 миллионов туристов со всего земного шара.</w:t>
            </w:r>
          </w:p>
        </w:tc>
      </w:tr>
      <w:tr w:rsidR="00962CC8" w:rsidRPr="00962CC8" w14:paraId="5CBB5395" w14:textId="77777777" w:rsidTr="00295BF0">
        <w:trPr>
          <w:trHeight w:val="1001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3D1D368D" w:rsidR="00962CC8" w:rsidRPr="002749ED" w:rsidRDefault="00295BF0" w:rsidP="00295B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3-10 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E610" w14:textId="77777777" w:rsidR="00295BF0" w:rsidRPr="00295BF0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Завтрак. </w:t>
            </w:r>
          </w:p>
          <w:p w14:paraId="1015D7FF" w14:textId="77777777" w:rsidR="00295BF0" w:rsidRPr="00295BF0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Отдых на море 8 ночей в отеле!</w:t>
            </w:r>
          </w:p>
          <w:p w14:paraId="310BFF92" w14:textId="77777777" w:rsidR="00295BF0" w:rsidRPr="00295BF0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Во время отдыха Вас ждет:</w:t>
            </w:r>
          </w:p>
          <w:p w14:paraId="345844C7" w14:textId="77777777" w:rsidR="00295BF0" w:rsidRPr="00295BF0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- Экскурсия в Венецию </w:t>
            </w:r>
            <w:r w:rsidRPr="00295BF0">
              <w:rPr>
                <w:rFonts w:ascii="Arial" w:hAnsi="Arial" w:cs="Arial"/>
                <w:sz w:val="22"/>
                <w:szCs w:val="22"/>
              </w:rPr>
              <w:t>– один из самых необычных, очаровательных и романтичных городов планеты. Переезд на причал катеров возле Венеции. Переезд в Венецию на катере (катер + налог + разрешение – 25 EUR). </w:t>
            </w: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Обзорная пешеходная экскурсия по Венеции:</w:t>
            </w:r>
            <w:r w:rsidRPr="00295BF0">
              <w:rPr>
                <w:rFonts w:ascii="Arial" w:hAnsi="Arial" w:cs="Arial"/>
                <w:sz w:val="22"/>
                <w:szCs w:val="22"/>
              </w:rPr>
              <w:t> собор св. Марка, Кампанила, Часовая башня, внешний осмотр дворца Дожей, моста Риальто и др. </w:t>
            </w: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Свободное время.</w:t>
            </w:r>
          </w:p>
          <w:p w14:paraId="39535DBC" w14:textId="77777777" w:rsidR="00295BF0" w:rsidRPr="00295BF0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Поездка в дизайнерский аутлет </w:t>
            </w:r>
            <w:proofErr w:type="spellStart"/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Noventa</w:t>
            </w:r>
            <w:proofErr w:type="spellEnd"/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di</w:t>
            </w:r>
            <w:proofErr w:type="spellEnd"/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Piave</w:t>
            </w:r>
            <w:proofErr w:type="spellEnd"/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Новента</w:t>
            </w:r>
            <w:proofErr w:type="spellEnd"/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-ди-</w:t>
            </w:r>
            <w:proofErr w:type="spellStart"/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Пьяве</w:t>
            </w:r>
            <w:proofErr w:type="spellEnd"/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) </w:t>
            </w:r>
            <w:r w:rsidRPr="00295BF0">
              <w:rPr>
                <w:rFonts w:ascii="Arial" w:hAnsi="Arial" w:cs="Arial"/>
                <w:sz w:val="22"/>
                <w:szCs w:val="22"/>
              </w:rPr>
              <w:t>– это шоппинг-оазис с более 130 брендовых бутиков, предлагающих аутентичные товары со скидками до 70% круглый год (поездка занимает около 4 часов).</w:t>
            </w:r>
          </w:p>
          <w:p w14:paraId="4E3FCE29" w14:textId="77777777" w:rsidR="00295BF0" w:rsidRPr="00295BF0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Во время отдыха будут предложены экскурсии за доплату:</w:t>
            </w:r>
          </w:p>
          <w:p w14:paraId="00D4E512" w14:textId="77777777" w:rsidR="00295BF0" w:rsidRPr="00295BF0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1. Верона + озеро Гарда </w:t>
            </w:r>
            <w:r w:rsidRPr="00295BF0">
              <w:rPr>
                <w:rFonts w:ascii="Arial" w:hAnsi="Arial" w:cs="Arial"/>
                <w:sz w:val="22"/>
                <w:szCs w:val="22"/>
              </w:rPr>
              <w:t xml:space="preserve">(целый день, 35 EUR, дети до 12 лет – 20 EUR, группа от 30 </w:t>
            </w:r>
            <w:proofErr w:type="gramStart"/>
            <w:r w:rsidRPr="00295BF0">
              <w:rPr>
                <w:rFonts w:ascii="Arial" w:hAnsi="Arial" w:cs="Arial"/>
                <w:sz w:val="22"/>
                <w:szCs w:val="22"/>
              </w:rPr>
              <w:t>чел</w:t>
            </w:r>
            <w:proofErr w:type="gramEnd"/>
            <w:r w:rsidRPr="00295BF0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0264A5C8" w14:textId="77777777" w:rsidR="00295BF0" w:rsidRPr="00295BF0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sz w:val="22"/>
                <w:szCs w:val="22"/>
              </w:rPr>
              <w:t xml:space="preserve">Верона – застывшая история двухтысячелетней давности, это место действия всемирно известной трагедии Шекспира «Ромео и Джульетта», а сегодня и объект Всемирного наследия ЮНЕСКО. Поклонники Вероны также называют ее «городом мостов» и «Римом в миниатюре». </w:t>
            </w:r>
            <w:proofErr w:type="spellStart"/>
            <w:r w:rsidRPr="00295BF0">
              <w:rPr>
                <w:rFonts w:ascii="Arial" w:hAnsi="Arial" w:cs="Arial"/>
                <w:sz w:val="22"/>
                <w:szCs w:val="22"/>
              </w:rPr>
              <w:t>Сирмионе</w:t>
            </w:r>
            <w:proofErr w:type="spellEnd"/>
            <w:r w:rsidRPr="00295BF0">
              <w:rPr>
                <w:rFonts w:ascii="Arial" w:hAnsi="Arial" w:cs="Arial"/>
                <w:sz w:val="22"/>
                <w:szCs w:val="22"/>
              </w:rPr>
              <w:t xml:space="preserve"> – популярный курортный городок на озере Гарда, который славится не столько своими пляжами, сколько уникальными термами и внушительной крепостью, которая нависает над историческим центром города, придавая ему сказочный вид.</w:t>
            </w:r>
          </w:p>
          <w:p w14:paraId="6A388CA6" w14:textId="77777777" w:rsidR="00295BF0" w:rsidRPr="00295BF0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2. Милан</w:t>
            </w:r>
            <w:r w:rsidRPr="00295BF0">
              <w:rPr>
                <w:rFonts w:ascii="Arial" w:hAnsi="Arial" w:cs="Arial"/>
                <w:sz w:val="22"/>
                <w:szCs w:val="22"/>
              </w:rPr>
              <w:t xml:space="preserve"> (целый день, 50 EUR, дети до 12 лет – 40 EUR, группа от 30 </w:t>
            </w:r>
            <w:proofErr w:type="gramStart"/>
            <w:r w:rsidRPr="00295BF0">
              <w:rPr>
                <w:rFonts w:ascii="Arial" w:hAnsi="Arial" w:cs="Arial"/>
                <w:sz w:val="22"/>
                <w:szCs w:val="22"/>
              </w:rPr>
              <w:t>чел</w:t>
            </w:r>
            <w:proofErr w:type="gramEnd"/>
            <w:r w:rsidRPr="00295BF0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16789AFA" w14:textId="77777777" w:rsidR="00295BF0" w:rsidRPr="00295BF0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sz w:val="22"/>
                <w:szCs w:val="22"/>
              </w:rPr>
              <w:t xml:space="preserve">Крупнейший финансовый и торговый город Италии, один из важнейших исторических и культурных центров Европы. Кроме того, во всем мире Милан известен как столица моды, что также накладывает некоторый отпечаток на местный колорит города. Во время пешеходной экскурсии Вы познакомитесь с основными достопримечательностями Милана: Миланский собор-«мраморное чудо», один из </w:t>
            </w:r>
            <w:proofErr w:type="spellStart"/>
            <w:r w:rsidRPr="00295BF0">
              <w:rPr>
                <w:rFonts w:ascii="Arial" w:hAnsi="Arial" w:cs="Arial"/>
                <w:sz w:val="22"/>
                <w:szCs w:val="22"/>
              </w:rPr>
              <w:t>грандиознейших</w:t>
            </w:r>
            <w:proofErr w:type="spellEnd"/>
            <w:r w:rsidRPr="00295BF0">
              <w:rPr>
                <w:rFonts w:ascii="Arial" w:hAnsi="Arial" w:cs="Arial"/>
                <w:sz w:val="22"/>
                <w:szCs w:val="22"/>
              </w:rPr>
              <w:t xml:space="preserve"> шедевров европейской готики, Ла Скала – оперный театр в Милане, считающийся одним из самых известных и престижнейших в мире, замок Кастелло </w:t>
            </w:r>
            <w:proofErr w:type="spellStart"/>
            <w:r w:rsidRPr="00295BF0">
              <w:rPr>
                <w:rFonts w:ascii="Arial" w:hAnsi="Arial" w:cs="Arial"/>
                <w:sz w:val="22"/>
                <w:szCs w:val="22"/>
              </w:rPr>
              <w:t>Сфорцеско</w:t>
            </w:r>
            <w:proofErr w:type="spellEnd"/>
            <w:r w:rsidRPr="00295BF0">
              <w:rPr>
                <w:rFonts w:ascii="Arial" w:hAnsi="Arial" w:cs="Arial"/>
                <w:sz w:val="22"/>
                <w:szCs w:val="22"/>
              </w:rPr>
              <w:t>, резиденция герцогов династии Сфорца, самый красивый в мире торговый центр – галерея Витторио Эмануэля II.</w:t>
            </w:r>
          </w:p>
          <w:p w14:paraId="2BDE2BCF" w14:textId="77777777" w:rsidR="00295BF0" w:rsidRPr="00295BF0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3. Озеро Комо </w:t>
            </w:r>
            <w:r w:rsidRPr="00295BF0">
              <w:rPr>
                <w:rFonts w:ascii="Arial" w:hAnsi="Arial" w:cs="Arial"/>
                <w:sz w:val="22"/>
                <w:szCs w:val="22"/>
              </w:rPr>
              <w:t xml:space="preserve">(целый день, 35 EUR, дети до 12 лет – 20 EUR, группа от 30 </w:t>
            </w:r>
            <w:proofErr w:type="gramStart"/>
            <w:r w:rsidRPr="00295BF0">
              <w:rPr>
                <w:rFonts w:ascii="Arial" w:hAnsi="Arial" w:cs="Arial"/>
                <w:sz w:val="22"/>
                <w:szCs w:val="22"/>
              </w:rPr>
              <w:t>чел</w:t>
            </w:r>
            <w:proofErr w:type="gramEnd"/>
            <w:r w:rsidRPr="00295BF0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05436684" w14:textId="77777777" w:rsidR="00295BF0" w:rsidRPr="00295BF0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sz w:val="22"/>
                <w:szCs w:val="22"/>
              </w:rPr>
              <w:lastRenderedPageBreak/>
              <w:t>Поездка в городок Комо – один из самых прекрасных городов Италии, очаровывающий своими пейзажами туристов и путешественников, прибывающих сюда со всего мира, чтобы увидеть захватывающую дух панораму на озеро Комо. Лучший способ насладиться красотой великолепного озера Комо – с борта прогулочного катера (билет оплачивается дополнительно) по пути в Белладжио – это уникальная возможность увидеть виллы знаменитостей и городки на озере, живописную природу и озерную гладь.</w:t>
            </w:r>
          </w:p>
          <w:p w14:paraId="05C07FEB" w14:textId="77777777" w:rsidR="00295BF0" w:rsidRPr="00295BF0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4. Флоренция </w:t>
            </w:r>
            <w:r w:rsidRPr="00295BF0">
              <w:rPr>
                <w:rFonts w:ascii="Arial" w:hAnsi="Arial" w:cs="Arial"/>
                <w:sz w:val="22"/>
                <w:szCs w:val="22"/>
              </w:rPr>
              <w:t xml:space="preserve">(целый день, 60 EUR, дети до 12 лет – 45 EUR + общественный транспорт в городе от 5 EUR, группа от 30 </w:t>
            </w:r>
            <w:proofErr w:type="gramStart"/>
            <w:r w:rsidRPr="00295BF0">
              <w:rPr>
                <w:rFonts w:ascii="Arial" w:hAnsi="Arial" w:cs="Arial"/>
                <w:sz w:val="22"/>
                <w:szCs w:val="22"/>
              </w:rPr>
              <w:t>чел</w:t>
            </w:r>
            <w:proofErr w:type="gramEnd"/>
            <w:r w:rsidRPr="00295BF0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44F8030F" w14:textId="77777777" w:rsidR="00295BF0" w:rsidRPr="00295BF0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sz w:val="22"/>
                <w:szCs w:val="22"/>
              </w:rPr>
              <w:t>Столица Тосканы и бывшая столица Итальянской Республики, расположен на холмах по берегам реки Арно – очень древний город, основанный в 59 году до н. э. Юлием Цезарем.</w:t>
            </w:r>
          </w:p>
          <w:p w14:paraId="799A2220" w14:textId="77777777" w:rsidR="00295BF0" w:rsidRPr="00295BF0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Любляна + Пещерный парк </w:t>
            </w:r>
            <w:proofErr w:type="spellStart"/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Постойнска</w:t>
            </w:r>
            <w:proofErr w:type="spellEnd"/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-Яма </w:t>
            </w:r>
            <w:r w:rsidRPr="00295BF0">
              <w:rPr>
                <w:rFonts w:ascii="Arial" w:hAnsi="Arial" w:cs="Arial"/>
                <w:sz w:val="22"/>
                <w:szCs w:val="22"/>
              </w:rPr>
              <w:t xml:space="preserve">(целый день, 50 EUR, дети до 12 лет – 40 EUR, группа от 30 </w:t>
            </w:r>
            <w:proofErr w:type="gramStart"/>
            <w:r w:rsidRPr="00295BF0">
              <w:rPr>
                <w:rFonts w:ascii="Arial" w:hAnsi="Arial" w:cs="Arial"/>
                <w:sz w:val="22"/>
                <w:szCs w:val="22"/>
              </w:rPr>
              <w:t>чел</w:t>
            </w:r>
            <w:proofErr w:type="gramEnd"/>
            <w:r w:rsidRPr="00295BF0">
              <w:rPr>
                <w:rFonts w:ascii="Arial" w:hAnsi="Arial" w:cs="Arial"/>
                <w:sz w:val="22"/>
                <w:szCs w:val="22"/>
              </w:rPr>
              <w:t xml:space="preserve"> (входные билеты за доплату)).</w:t>
            </w:r>
          </w:p>
          <w:p w14:paraId="7B934B43" w14:textId="291C1100" w:rsidR="00962CC8" w:rsidRPr="003153DF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sz w:val="22"/>
                <w:szCs w:val="22"/>
              </w:rPr>
              <w:t xml:space="preserve">Любляна – столица и крупнейший город Словении, расположенный на берегах реки </w:t>
            </w:r>
            <w:proofErr w:type="spellStart"/>
            <w:r w:rsidRPr="00295BF0">
              <w:rPr>
                <w:rFonts w:ascii="Arial" w:hAnsi="Arial" w:cs="Arial"/>
                <w:sz w:val="22"/>
                <w:szCs w:val="22"/>
              </w:rPr>
              <w:t>Любляницы</w:t>
            </w:r>
            <w:proofErr w:type="spellEnd"/>
            <w:r w:rsidRPr="00295BF0">
              <w:rPr>
                <w:rFonts w:ascii="Arial" w:hAnsi="Arial" w:cs="Arial"/>
                <w:sz w:val="22"/>
                <w:szCs w:val="22"/>
              </w:rPr>
              <w:t xml:space="preserve"> в живописной долине, очаровательный зелёный город, один из самых удобных и комфортных для жизни в Европе: Люблянский град, площадь </w:t>
            </w:r>
            <w:proofErr w:type="spellStart"/>
            <w:r w:rsidRPr="00295BF0">
              <w:rPr>
                <w:rFonts w:ascii="Arial" w:hAnsi="Arial" w:cs="Arial"/>
                <w:sz w:val="22"/>
                <w:szCs w:val="22"/>
              </w:rPr>
              <w:t>Прешерна</w:t>
            </w:r>
            <w:proofErr w:type="spellEnd"/>
            <w:r w:rsidRPr="00295BF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95BF0">
              <w:rPr>
                <w:rFonts w:ascii="Arial" w:hAnsi="Arial" w:cs="Arial"/>
                <w:sz w:val="22"/>
                <w:szCs w:val="22"/>
              </w:rPr>
              <w:t>Тримостовье</w:t>
            </w:r>
            <w:proofErr w:type="spellEnd"/>
            <w:r w:rsidRPr="00295BF0">
              <w:rPr>
                <w:rFonts w:ascii="Arial" w:hAnsi="Arial" w:cs="Arial"/>
                <w:sz w:val="22"/>
                <w:szCs w:val="22"/>
              </w:rPr>
              <w:t xml:space="preserve">, Рыночная и Ратушная площади, Люблянский замок, до которого можно подняться на фуникулере. В свободное время рекомендуем прогуляйтесь по набережной реки </w:t>
            </w:r>
            <w:proofErr w:type="spellStart"/>
            <w:r w:rsidRPr="00295BF0">
              <w:rPr>
                <w:rFonts w:ascii="Arial" w:hAnsi="Arial" w:cs="Arial"/>
                <w:sz w:val="22"/>
                <w:szCs w:val="22"/>
              </w:rPr>
              <w:t>Любляницы</w:t>
            </w:r>
            <w:proofErr w:type="spellEnd"/>
            <w:r w:rsidRPr="00295BF0">
              <w:rPr>
                <w:rFonts w:ascii="Arial" w:hAnsi="Arial" w:cs="Arial"/>
                <w:sz w:val="22"/>
                <w:szCs w:val="22"/>
              </w:rPr>
              <w:t xml:space="preserve">, посмотреть Мост Драконов и посетить Центральный рынок. Переезд к пещерному парку </w:t>
            </w:r>
            <w:proofErr w:type="spellStart"/>
            <w:r w:rsidRPr="00295BF0">
              <w:rPr>
                <w:rFonts w:ascii="Arial" w:hAnsi="Arial" w:cs="Arial"/>
                <w:sz w:val="22"/>
                <w:szCs w:val="22"/>
              </w:rPr>
              <w:t>Постойнска</w:t>
            </w:r>
            <w:proofErr w:type="spellEnd"/>
            <w:r w:rsidRPr="00295BF0">
              <w:rPr>
                <w:rFonts w:ascii="Arial" w:hAnsi="Arial" w:cs="Arial"/>
                <w:sz w:val="22"/>
                <w:szCs w:val="22"/>
              </w:rPr>
              <w:t xml:space="preserve">-Яма – популярнейшей достопримечательности и природной жемчужине Словении, самой посещаемой пещере в Европе. </w:t>
            </w:r>
            <w:proofErr w:type="spellStart"/>
            <w:r w:rsidRPr="00295BF0">
              <w:rPr>
                <w:rFonts w:ascii="Arial" w:hAnsi="Arial" w:cs="Arial"/>
                <w:sz w:val="22"/>
                <w:szCs w:val="22"/>
              </w:rPr>
              <w:t>Постойна</w:t>
            </w:r>
            <w:proofErr w:type="spellEnd"/>
            <w:r w:rsidRPr="00295BF0">
              <w:rPr>
                <w:rFonts w:ascii="Arial" w:hAnsi="Arial" w:cs="Arial"/>
                <w:sz w:val="22"/>
                <w:szCs w:val="22"/>
              </w:rPr>
              <w:t xml:space="preserve"> Яма привлекательна своими уникальными подземными залами, сталактитами, сталагмитами и первой в мире пещерной железной дорогой. Лабиринт пещеры растянулся более чем на 20 км и представляет собой череду удивительной красоты залов и галерей, образующих причудливые скульптуры различных форм и оттенков.</w:t>
            </w:r>
          </w:p>
        </w:tc>
      </w:tr>
      <w:tr w:rsidR="00962CC8" w:rsidRPr="00962CC8" w14:paraId="37E442AD" w14:textId="77777777" w:rsidTr="00295BF0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4605B3E8" w:rsidR="00962CC8" w:rsidRPr="002749ED" w:rsidRDefault="00295BF0" w:rsidP="00D826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11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2057" w14:textId="77777777" w:rsidR="00295BF0" w:rsidRPr="00295BF0" w:rsidRDefault="00295BF0" w:rsidP="00295B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Завтрак. </w:t>
            </w:r>
            <w:r w:rsidRPr="00295BF0">
              <w:rPr>
                <w:rFonts w:ascii="Arial" w:hAnsi="Arial" w:cs="Arial"/>
                <w:sz w:val="22"/>
                <w:szCs w:val="22"/>
              </w:rPr>
              <w:t>Выселение из отеля рано утром</w:t>
            </w: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. Переезд в Грац. </w:t>
            </w:r>
          </w:p>
          <w:p w14:paraId="749E7667" w14:textId="77777777" w:rsidR="00295BF0" w:rsidRPr="00295BF0" w:rsidRDefault="00295BF0" w:rsidP="00295B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Обзорная пешеходная экскурсия по Грацу – </w:t>
            </w:r>
            <w:r w:rsidRPr="00295BF0">
              <w:rPr>
                <w:rFonts w:ascii="Arial" w:hAnsi="Arial" w:cs="Arial"/>
                <w:sz w:val="22"/>
                <w:szCs w:val="22"/>
              </w:rPr>
              <w:t xml:space="preserve">городу с богатой и насыщенной событиями историей. В нем старинные архитектурные стили причудливо сочетаются с современной застройкой: Ратуша, замок Шлосберг, замок </w:t>
            </w:r>
            <w:proofErr w:type="spellStart"/>
            <w:r w:rsidRPr="00295BF0">
              <w:rPr>
                <w:rFonts w:ascii="Arial" w:hAnsi="Arial" w:cs="Arial"/>
                <w:sz w:val="22"/>
                <w:szCs w:val="22"/>
              </w:rPr>
              <w:t>Эггенберг</w:t>
            </w:r>
            <w:proofErr w:type="spellEnd"/>
            <w:r w:rsidRPr="00295BF0">
              <w:rPr>
                <w:rFonts w:ascii="Arial" w:hAnsi="Arial" w:cs="Arial"/>
                <w:sz w:val="22"/>
                <w:szCs w:val="22"/>
              </w:rPr>
              <w:t xml:space="preserve"> и руины крепости </w:t>
            </w:r>
            <w:proofErr w:type="spellStart"/>
            <w:r w:rsidRPr="00295BF0">
              <w:rPr>
                <w:rFonts w:ascii="Arial" w:hAnsi="Arial" w:cs="Arial"/>
                <w:sz w:val="22"/>
                <w:szCs w:val="22"/>
              </w:rPr>
              <w:t>Гёстинг</w:t>
            </w:r>
            <w:proofErr w:type="spellEnd"/>
            <w:r w:rsidRPr="00295BF0">
              <w:rPr>
                <w:rFonts w:ascii="Arial" w:hAnsi="Arial" w:cs="Arial"/>
                <w:sz w:val="22"/>
                <w:szCs w:val="22"/>
              </w:rPr>
              <w:t>, Оперный театр, и др.</w:t>
            </w: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7E315496" w14:textId="77777777" w:rsidR="00295BF0" w:rsidRPr="00295BF0" w:rsidRDefault="00295BF0" w:rsidP="00295B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Отправление в Минск. </w:t>
            </w:r>
          </w:p>
          <w:p w14:paraId="0EC85EA9" w14:textId="4586F268" w:rsidR="00962CC8" w:rsidRPr="00457843" w:rsidRDefault="00295BF0" w:rsidP="00295BF0">
            <w:pPr>
              <w:rPr>
                <w:rFonts w:ascii="Arial" w:hAnsi="Arial" w:cs="Arial"/>
                <w:sz w:val="22"/>
                <w:szCs w:val="22"/>
              </w:rPr>
            </w:pPr>
            <w:r w:rsidRPr="00295BF0">
              <w:rPr>
                <w:rFonts w:ascii="Arial" w:hAnsi="Arial" w:cs="Arial"/>
                <w:b/>
                <w:bCs/>
                <w:sz w:val="22"/>
                <w:szCs w:val="22"/>
              </w:rPr>
              <w:t>Ночлег в транзитном отеле на территории Чехии.</w:t>
            </w:r>
          </w:p>
        </w:tc>
      </w:tr>
      <w:tr w:rsidR="00962CC8" w:rsidRPr="00962CC8" w14:paraId="1C93EA39" w14:textId="77777777" w:rsidTr="00295BF0"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535B2FB8" w:rsidR="00962CC8" w:rsidRPr="002749ED" w:rsidRDefault="00295BF0" w:rsidP="00D826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85F6" w14:textId="77777777" w:rsidR="00D82658" w:rsidRPr="00D82658" w:rsidRDefault="00D82658" w:rsidP="00D82658">
            <w:pPr>
              <w:rPr>
                <w:rFonts w:ascii="Arial" w:hAnsi="Arial" w:cs="Arial"/>
                <w:sz w:val="22"/>
                <w:szCs w:val="22"/>
              </w:rPr>
            </w:pP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Завтрак шведский стол. (включен в стоимость).</w:t>
            </w:r>
            <w:r w:rsidRPr="00D82658">
              <w:rPr>
                <w:rFonts w:ascii="Arial" w:hAnsi="Arial" w:cs="Arial"/>
                <w:sz w:val="22"/>
                <w:szCs w:val="22"/>
              </w:rPr>
              <w:t> </w:t>
            </w: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Прибытие в Стокгольм в 10:15</w:t>
            </w:r>
            <w:r w:rsidRPr="00D82658">
              <w:rPr>
                <w:rFonts w:ascii="Arial" w:hAnsi="Arial" w:cs="Arial"/>
                <w:sz w:val="22"/>
                <w:szCs w:val="22"/>
              </w:rPr>
              <w:t>.</w:t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  <w:t xml:space="preserve">Автобусно-пешеходная экскурсия: остров </w:t>
            </w:r>
            <w:proofErr w:type="spellStart"/>
            <w:r w:rsidRPr="00D82658">
              <w:rPr>
                <w:rFonts w:ascii="Arial" w:hAnsi="Arial" w:cs="Arial"/>
                <w:sz w:val="22"/>
                <w:szCs w:val="22"/>
              </w:rPr>
              <w:t>Кунгсхольмен</w:t>
            </w:r>
            <w:proofErr w:type="spellEnd"/>
            <w:r w:rsidRPr="00D82658">
              <w:rPr>
                <w:rFonts w:ascii="Arial" w:hAnsi="Arial" w:cs="Arial"/>
                <w:sz w:val="22"/>
                <w:szCs w:val="22"/>
              </w:rPr>
              <w:t xml:space="preserve">, Королевский остров – административный центр города; </w:t>
            </w:r>
            <w:proofErr w:type="spellStart"/>
            <w:proofErr w:type="gramStart"/>
            <w:r w:rsidRPr="00D82658">
              <w:rPr>
                <w:rFonts w:ascii="Arial" w:hAnsi="Arial" w:cs="Arial"/>
                <w:sz w:val="22"/>
                <w:szCs w:val="22"/>
              </w:rPr>
              <w:t>Сёдермальм</w:t>
            </w:r>
            <w:proofErr w:type="spellEnd"/>
            <w:r w:rsidRPr="00D82658">
              <w:rPr>
                <w:rFonts w:ascii="Arial" w:hAnsi="Arial" w:cs="Arial"/>
                <w:sz w:val="22"/>
                <w:szCs w:val="22"/>
              </w:rPr>
              <w:t>,  Южный</w:t>
            </w:r>
            <w:proofErr w:type="gramEnd"/>
            <w:r w:rsidRPr="00D82658">
              <w:rPr>
                <w:rFonts w:ascii="Arial" w:hAnsi="Arial" w:cs="Arial"/>
                <w:sz w:val="22"/>
                <w:szCs w:val="22"/>
              </w:rPr>
              <w:t xml:space="preserve"> остров – самый большой из островов Стокгольма. Со смотровой площадки на возвышенности </w:t>
            </w:r>
            <w:proofErr w:type="spellStart"/>
            <w:proofErr w:type="gramStart"/>
            <w:r w:rsidRPr="00D82658">
              <w:rPr>
                <w:rFonts w:ascii="Arial" w:hAnsi="Arial" w:cs="Arial"/>
                <w:sz w:val="22"/>
                <w:szCs w:val="22"/>
              </w:rPr>
              <w:t>Сёдерхёйден</w:t>
            </w:r>
            <w:proofErr w:type="spellEnd"/>
            <w:r w:rsidRPr="00D82658">
              <w:rPr>
                <w:rFonts w:ascii="Arial" w:hAnsi="Arial" w:cs="Arial"/>
                <w:sz w:val="22"/>
                <w:szCs w:val="22"/>
              </w:rPr>
              <w:t>  —</w:t>
            </w:r>
            <w:proofErr w:type="gramEnd"/>
            <w:r w:rsidRPr="00D82658">
              <w:rPr>
                <w:rFonts w:ascii="Arial" w:hAnsi="Arial" w:cs="Arial"/>
                <w:sz w:val="22"/>
                <w:szCs w:val="22"/>
              </w:rPr>
              <w:t xml:space="preserve"> незабываемая  панорама   города.  </w:t>
            </w:r>
            <w:proofErr w:type="spellStart"/>
            <w:r w:rsidRPr="00D82658">
              <w:rPr>
                <w:rFonts w:ascii="Arial" w:hAnsi="Arial" w:cs="Arial"/>
                <w:sz w:val="22"/>
                <w:szCs w:val="22"/>
              </w:rPr>
              <w:t>Гамла</w:t>
            </w:r>
            <w:proofErr w:type="spellEnd"/>
            <w:r w:rsidRPr="00D82658">
              <w:rPr>
                <w:rFonts w:ascii="Arial" w:hAnsi="Arial" w:cs="Arial"/>
                <w:sz w:val="22"/>
                <w:szCs w:val="22"/>
              </w:rPr>
              <w:t xml:space="preserve"> Стан (Старый город) – исторический центр Стокгольма, где царит атмосфера средневековья. Здесь же находится и Королевский Дворец.  </w:t>
            </w:r>
            <w:proofErr w:type="spellStart"/>
            <w:proofErr w:type="gramStart"/>
            <w:r w:rsidRPr="00D82658">
              <w:rPr>
                <w:rFonts w:ascii="Arial" w:hAnsi="Arial" w:cs="Arial"/>
                <w:sz w:val="22"/>
                <w:szCs w:val="22"/>
              </w:rPr>
              <w:t>Юргорден</w:t>
            </w:r>
            <w:proofErr w:type="spellEnd"/>
            <w:r w:rsidRPr="00D82658">
              <w:rPr>
                <w:rFonts w:ascii="Arial" w:hAnsi="Arial" w:cs="Arial"/>
                <w:sz w:val="22"/>
                <w:szCs w:val="22"/>
              </w:rPr>
              <w:t>,  Звериный</w:t>
            </w:r>
            <w:proofErr w:type="gramEnd"/>
            <w:r w:rsidRPr="00D82658">
              <w:rPr>
                <w:rFonts w:ascii="Arial" w:hAnsi="Arial" w:cs="Arial"/>
                <w:sz w:val="22"/>
                <w:szCs w:val="22"/>
              </w:rPr>
              <w:t xml:space="preserve"> остров – бывшие королевские охотничьи угодья.</w:t>
            </w:r>
          </w:p>
          <w:p w14:paraId="4240FB8B" w14:textId="71A2300D" w:rsidR="00D82658" w:rsidRPr="00D82658" w:rsidRDefault="00D82658" w:rsidP="00D82658">
            <w:pPr>
              <w:rPr>
                <w:rFonts w:ascii="Arial" w:hAnsi="Arial" w:cs="Arial"/>
                <w:sz w:val="22"/>
                <w:szCs w:val="22"/>
              </w:rPr>
            </w:pP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Переезд в Осло (530 км).   Ночлег в пригороде Осло.</w:t>
            </w:r>
          </w:p>
          <w:p w14:paraId="510DE195" w14:textId="05CE04A9" w:rsidR="00962CC8" w:rsidRPr="00962CC8" w:rsidRDefault="00962CC8" w:rsidP="00D826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B26E3C" w14:textId="77777777" w:rsidR="00D82658" w:rsidRDefault="00D82658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4A6428EF" w14:textId="6C83EBF6" w:rsidR="00962CC8" w:rsidRPr="00012C2E" w:rsidRDefault="00962CC8" w:rsidP="00012C2E">
      <w:pPr>
        <w:jc w:val="center"/>
        <w:rPr>
          <w:rFonts w:ascii="Arial" w:hAnsi="Arial" w:cs="Arial"/>
          <w:b/>
          <w:sz w:val="22"/>
          <w:szCs w:val="22"/>
        </w:rPr>
      </w:pPr>
      <w:r w:rsidRPr="00962CC8">
        <w:rPr>
          <w:rFonts w:ascii="Arial" w:hAnsi="Arial" w:cs="Arial"/>
          <w:b/>
          <w:sz w:val="22"/>
          <w:szCs w:val="22"/>
        </w:rPr>
        <w:t xml:space="preserve">Стоимость тура: </w:t>
      </w:r>
      <w:r w:rsidR="00481015">
        <w:rPr>
          <w:rFonts w:ascii="Arial" w:hAnsi="Arial" w:cs="Arial"/>
          <w:b/>
          <w:sz w:val="22"/>
          <w:szCs w:val="22"/>
        </w:rPr>
        <w:t>7</w:t>
      </w:r>
      <w:r w:rsidR="006C6626">
        <w:rPr>
          <w:rFonts w:ascii="Arial" w:hAnsi="Arial" w:cs="Arial"/>
          <w:b/>
          <w:sz w:val="22"/>
          <w:szCs w:val="22"/>
        </w:rPr>
        <w:t>9</w:t>
      </w:r>
      <w:r w:rsidR="003153DF">
        <w:rPr>
          <w:rFonts w:ascii="Arial" w:hAnsi="Arial" w:cs="Arial"/>
          <w:b/>
          <w:sz w:val="22"/>
          <w:szCs w:val="22"/>
        </w:rPr>
        <w:t>5</w:t>
      </w:r>
      <w:r w:rsidRPr="00962CC8">
        <w:rPr>
          <w:rFonts w:ascii="Arial" w:hAnsi="Arial" w:cs="Arial"/>
          <w:b/>
          <w:sz w:val="22"/>
          <w:szCs w:val="22"/>
        </w:rPr>
        <w:t>€ + 2</w:t>
      </w:r>
      <w:r w:rsidR="00481015">
        <w:rPr>
          <w:rFonts w:ascii="Arial" w:hAnsi="Arial" w:cs="Arial"/>
          <w:b/>
          <w:sz w:val="22"/>
          <w:szCs w:val="22"/>
        </w:rPr>
        <w:t>0</w:t>
      </w:r>
      <w:r w:rsidR="00D450B8">
        <w:rPr>
          <w:rFonts w:ascii="Arial" w:hAnsi="Arial" w:cs="Arial"/>
          <w:b/>
          <w:sz w:val="22"/>
          <w:szCs w:val="22"/>
        </w:rPr>
        <w:tab/>
      </w:r>
      <w:r w:rsidRPr="00962CC8">
        <w:rPr>
          <w:rFonts w:ascii="Arial" w:hAnsi="Arial" w:cs="Arial"/>
          <w:b/>
          <w:sz w:val="22"/>
          <w:szCs w:val="22"/>
        </w:rPr>
        <w:t xml:space="preserve">0 </w:t>
      </w:r>
      <w:r w:rsidRPr="00962CC8">
        <w:rPr>
          <w:rFonts w:ascii="Arial" w:hAnsi="Arial" w:cs="Arial"/>
          <w:b/>
          <w:sz w:val="22"/>
          <w:szCs w:val="22"/>
          <w:lang w:val="en-US"/>
        </w:rPr>
        <w:t>BYN</w:t>
      </w:r>
      <w:r w:rsidRPr="00962CC8">
        <w:rPr>
          <w:rFonts w:ascii="Arial" w:hAnsi="Arial" w:cs="Arial"/>
          <w:sz w:val="22"/>
          <w:szCs w:val="22"/>
        </w:rPr>
        <w:br/>
      </w:r>
    </w:p>
    <w:p w14:paraId="2C9AE79E" w14:textId="0FB9024F" w:rsidR="00C22296" w:rsidRPr="00C22296" w:rsidRDefault="00962CC8" w:rsidP="00C22296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Включено в стоимость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C22296" w:rsidRPr="00C22296">
        <w:rPr>
          <w:rFonts w:ascii="Segoe UI Emoji" w:hAnsi="Segoe UI Emoji" w:cs="Segoe UI Emoji"/>
        </w:rPr>
        <w:br/>
      </w:r>
      <w:r w:rsidR="00C22296" w:rsidRPr="00D837CD">
        <w:rPr>
          <w:rFonts w:ascii="Segoe UI Emoji" w:hAnsi="Segoe UI Emoji" w:cs="Segoe UI Emoji"/>
        </w:rPr>
        <w:t>🔸</w:t>
      </w:r>
      <w:r w:rsidR="00C22296" w:rsidRPr="00C22296">
        <w:rPr>
          <w:rFonts w:ascii="Calibri" w:hAnsi="Calibri" w:cs="Calibri"/>
        </w:rPr>
        <w:t xml:space="preserve"> </w:t>
      </w:r>
      <w:r w:rsidR="00C22296" w:rsidRPr="00C22296">
        <w:rPr>
          <w:rFonts w:ascii="Calibri" w:hAnsi="Calibri" w:cs="Calibri"/>
        </w:rPr>
        <w:t>Проезд</w:t>
      </w:r>
      <w:r w:rsidR="00C22296" w:rsidRPr="00C22296">
        <w:rPr>
          <w:rFonts w:ascii="Segoe UI Emoji" w:hAnsi="Segoe UI Emoji" w:cs="Segoe UI Emoji"/>
        </w:rPr>
        <w:t xml:space="preserve"> </w:t>
      </w:r>
      <w:r w:rsidR="00C22296" w:rsidRPr="00C22296">
        <w:rPr>
          <w:rFonts w:ascii="Calibri" w:hAnsi="Calibri" w:cs="Calibri"/>
        </w:rPr>
        <w:t>на</w:t>
      </w:r>
      <w:r w:rsidR="00C22296" w:rsidRPr="00C22296">
        <w:rPr>
          <w:rFonts w:ascii="Segoe UI Emoji" w:hAnsi="Segoe UI Emoji" w:cs="Segoe UI Emoji"/>
        </w:rPr>
        <w:t xml:space="preserve"> </w:t>
      </w:r>
      <w:r w:rsidR="00C22296" w:rsidRPr="00C22296">
        <w:rPr>
          <w:rFonts w:ascii="Calibri" w:hAnsi="Calibri" w:cs="Calibri"/>
        </w:rPr>
        <w:t>комфортабельном</w:t>
      </w:r>
      <w:r w:rsidR="00C22296" w:rsidRPr="00C22296">
        <w:rPr>
          <w:rFonts w:ascii="Segoe UI Emoji" w:hAnsi="Segoe UI Emoji" w:cs="Segoe UI Emoji"/>
        </w:rPr>
        <w:t xml:space="preserve"> </w:t>
      </w:r>
      <w:r w:rsidR="00C22296" w:rsidRPr="00C22296">
        <w:rPr>
          <w:rFonts w:ascii="Calibri" w:hAnsi="Calibri" w:cs="Calibri"/>
        </w:rPr>
        <w:t>автобусе</w:t>
      </w:r>
      <w:r w:rsidR="00C22296" w:rsidRPr="00C22296">
        <w:rPr>
          <w:rFonts w:ascii="Segoe UI Emoji" w:hAnsi="Segoe UI Emoji" w:cs="Segoe UI Emoji"/>
        </w:rPr>
        <w:t xml:space="preserve"> </w:t>
      </w:r>
      <w:r w:rsidR="00C22296" w:rsidRPr="00C22296">
        <w:rPr>
          <w:rFonts w:ascii="Calibri" w:hAnsi="Calibri" w:cs="Calibri"/>
        </w:rPr>
        <w:t>туристического</w:t>
      </w:r>
      <w:r w:rsidR="00C22296" w:rsidRPr="00C22296">
        <w:rPr>
          <w:rFonts w:ascii="Segoe UI Emoji" w:hAnsi="Segoe UI Emoji" w:cs="Segoe UI Emoji"/>
        </w:rPr>
        <w:t xml:space="preserve"> </w:t>
      </w:r>
      <w:r w:rsidR="00C22296" w:rsidRPr="00C22296">
        <w:rPr>
          <w:rFonts w:ascii="Calibri" w:hAnsi="Calibri" w:cs="Calibri"/>
        </w:rPr>
        <w:t>класса</w:t>
      </w:r>
    </w:p>
    <w:p w14:paraId="4DB46067" w14:textId="43F9B517" w:rsidR="00C22296" w:rsidRPr="00C22296" w:rsidRDefault="00C22296" w:rsidP="00C22296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Segoe UI Emoji" w:hAnsi="Segoe UI Emoji" w:cs="Segoe UI Emoji"/>
        </w:rPr>
        <w:t xml:space="preserve">3 </w:t>
      </w:r>
      <w:r w:rsidRPr="00C22296">
        <w:rPr>
          <w:rFonts w:ascii="Calibri" w:hAnsi="Calibri" w:cs="Calibri"/>
        </w:rPr>
        <w:t>ночи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в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транзитных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отелях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туристического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класса</w:t>
      </w:r>
      <w:r w:rsidRPr="00C22296">
        <w:rPr>
          <w:rFonts w:ascii="Segoe UI Emoji" w:hAnsi="Segoe UI Emoji" w:cs="Segoe UI Emoji"/>
        </w:rPr>
        <w:t xml:space="preserve"> 2-3* </w:t>
      </w:r>
      <w:r w:rsidRPr="00C22296">
        <w:rPr>
          <w:rFonts w:ascii="Calibri" w:hAnsi="Calibri" w:cs="Calibri"/>
        </w:rPr>
        <w:t>с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завтраками</w:t>
      </w:r>
    </w:p>
    <w:p w14:paraId="1BE33E9D" w14:textId="211D3BA6" w:rsidR="00C22296" w:rsidRPr="00C22296" w:rsidRDefault="00C22296" w:rsidP="00C22296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Segoe UI Emoji" w:hAnsi="Segoe UI Emoji" w:cs="Segoe UI Emoji"/>
        </w:rPr>
        <w:t xml:space="preserve">8 </w:t>
      </w:r>
      <w:r w:rsidRPr="00C22296">
        <w:rPr>
          <w:rFonts w:ascii="Calibri" w:hAnsi="Calibri" w:cs="Calibri"/>
        </w:rPr>
        <w:t>ночей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в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отеле</w:t>
      </w:r>
      <w:r w:rsidRPr="00C22296">
        <w:rPr>
          <w:rFonts w:ascii="Segoe UI Emoji" w:hAnsi="Segoe UI Emoji" w:cs="Segoe UI Emoji"/>
        </w:rPr>
        <w:t xml:space="preserve"> 3* </w:t>
      </w:r>
      <w:r w:rsidRPr="00C22296">
        <w:rPr>
          <w:rFonts w:ascii="Calibri" w:hAnsi="Calibri" w:cs="Calibri"/>
        </w:rPr>
        <w:t>с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завтраками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в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Лидо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ди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Езоло</w:t>
      </w:r>
    </w:p>
    <w:p w14:paraId="77E5D5CA" w14:textId="25538243" w:rsidR="00C22296" w:rsidRPr="00C22296" w:rsidRDefault="00C22296" w:rsidP="00C22296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C22296">
        <w:rPr>
          <w:rFonts w:ascii="Calibri" w:hAnsi="Calibri" w:cs="Calibri"/>
        </w:rPr>
        <w:t xml:space="preserve"> </w:t>
      </w:r>
      <w:r w:rsidRPr="00C22296">
        <w:rPr>
          <w:rFonts w:ascii="Calibri" w:hAnsi="Calibri" w:cs="Calibri"/>
        </w:rPr>
        <w:t>Экскурсии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по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программе</w:t>
      </w:r>
    </w:p>
    <w:p w14:paraId="5D7BFD37" w14:textId="47478E88" w:rsidR="00012C2E" w:rsidRPr="003B11B7" w:rsidRDefault="00012C2E" w:rsidP="00C22296">
      <w:pPr>
        <w:rPr>
          <w:rFonts w:ascii="Arial" w:hAnsi="Arial" w:cs="Arial"/>
          <w:sz w:val="22"/>
          <w:szCs w:val="22"/>
        </w:rPr>
      </w:pPr>
    </w:p>
    <w:p w14:paraId="090D9F77" w14:textId="4D40973A" w:rsidR="00C22296" w:rsidRPr="00C22296" w:rsidRDefault="00962CC8" w:rsidP="00C22296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ED5D35" w:rsidRPr="00ED5D35">
        <w:rPr>
          <w:rFonts w:asciiTheme="minorHAnsi" w:hAnsiTheme="minorHAnsi" w:cs="Segoe UI Emoji"/>
        </w:rPr>
        <w:br/>
      </w:r>
      <w:r w:rsidR="00C22296" w:rsidRPr="00D837CD">
        <w:rPr>
          <w:rFonts w:ascii="Segoe UI Emoji" w:hAnsi="Segoe UI Emoji" w:cs="Segoe UI Emoji"/>
        </w:rPr>
        <w:t>🔸</w:t>
      </w:r>
      <w:r w:rsidR="00C22296" w:rsidRPr="00C22296">
        <w:rPr>
          <w:rFonts w:ascii="Calibri" w:hAnsi="Calibri" w:cs="Calibri"/>
        </w:rPr>
        <w:t xml:space="preserve"> </w:t>
      </w:r>
      <w:r w:rsidR="00C22296" w:rsidRPr="00C22296">
        <w:rPr>
          <w:rFonts w:ascii="Calibri" w:hAnsi="Calibri" w:cs="Calibri"/>
        </w:rPr>
        <w:t>Медицинская</w:t>
      </w:r>
      <w:r w:rsidR="00C22296" w:rsidRPr="00C22296">
        <w:rPr>
          <w:rFonts w:ascii="Segoe UI Emoji" w:hAnsi="Segoe UI Emoji" w:cs="Segoe UI Emoji"/>
        </w:rPr>
        <w:t xml:space="preserve"> </w:t>
      </w:r>
      <w:r w:rsidR="00C22296" w:rsidRPr="00C22296">
        <w:rPr>
          <w:rFonts w:ascii="Calibri" w:hAnsi="Calibri" w:cs="Calibri"/>
        </w:rPr>
        <w:t>страховка</w:t>
      </w:r>
    </w:p>
    <w:p w14:paraId="6AAB4E67" w14:textId="24D8AB82" w:rsidR="00C22296" w:rsidRPr="00C22296" w:rsidRDefault="00C22296" w:rsidP="00C22296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C22296">
        <w:rPr>
          <w:rFonts w:ascii="Calibri" w:hAnsi="Calibri" w:cs="Calibri"/>
        </w:rPr>
        <w:t xml:space="preserve"> </w:t>
      </w:r>
      <w:r w:rsidRPr="00C22296">
        <w:rPr>
          <w:rFonts w:ascii="Calibri" w:hAnsi="Calibri" w:cs="Calibri"/>
        </w:rPr>
        <w:t>Городской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налог</w:t>
      </w:r>
      <w:r w:rsidRPr="00C22296">
        <w:rPr>
          <w:rFonts w:ascii="Segoe UI Emoji" w:hAnsi="Segoe UI Emoji" w:cs="Segoe UI Emoji"/>
        </w:rPr>
        <w:t xml:space="preserve"> (</w:t>
      </w:r>
      <w:r w:rsidRPr="00C22296">
        <w:rPr>
          <w:rFonts w:ascii="Calibri" w:hAnsi="Calibri" w:cs="Calibri"/>
        </w:rPr>
        <w:t>обязательная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доплата</w:t>
      </w:r>
      <w:r w:rsidRPr="00C22296">
        <w:rPr>
          <w:rFonts w:ascii="Segoe UI Emoji" w:hAnsi="Segoe UI Emoji" w:cs="Segoe UI Emoji"/>
        </w:rPr>
        <w:t>) - 20 EUR</w:t>
      </w:r>
    </w:p>
    <w:p w14:paraId="48EBABC5" w14:textId="38D2A3FE" w:rsidR="00C22296" w:rsidRPr="00C22296" w:rsidRDefault="00C22296" w:rsidP="00C22296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C22296">
        <w:rPr>
          <w:rFonts w:ascii="Calibri" w:hAnsi="Calibri" w:cs="Calibri"/>
        </w:rPr>
        <w:t xml:space="preserve"> </w:t>
      </w:r>
      <w:r w:rsidRPr="00C22296">
        <w:rPr>
          <w:rFonts w:ascii="Calibri" w:hAnsi="Calibri" w:cs="Calibri"/>
        </w:rPr>
        <w:t>Наушники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во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время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проведения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экскурсий</w:t>
      </w:r>
      <w:r w:rsidRPr="00C22296">
        <w:rPr>
          <w:rFonts w:ascii="Segoe UI Emoji" w:hAnsi="Segoe UI Emoji" w:cs="Segoe UI Emoji"/>
        </w:rPr>
        <w:t xml:space="preserve"> (</w:t>
      </w:r>
      <w:r w:rsidRPr="00C22296">
        <w:rPr>
          <w:rFonts w:ascii="Calibri" w:hAnsi="Calibri" w:cs="Calibri"/>
        </w:rPr>
        <w:t>обязательная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доплата</w:t>
      </w:r>
      <w:r w:rsidRPr="00C22296">
        <w:rPr>
          <w:rFonts w:ascii="Segoe UI Emoji" w:hAnsi="Segoe UI Emoji" w:cs="Segoe UI Emoji"/>
        </w:rPr>
        <w:t>) - 15 EUR</w:t>
      </w:r>
    </w:p>
    <w:p w14:paraId="1429830E" w14:textId="44451267" w:rsidR="00C22296" w:rsidRPr="00C22296" w:rsidRDefault="00C22296" w:rsidP="00C22296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C22296">
        <w:rPr>
          <w:rFonts w:ascii="Calibri" w:hAnsi="Calibri" w:cs="Calibri"/>
        </w:rPr>
        <w:t xml:space="preserve"> </w:t>
      </w:r>
      <w:r w:rsidRPr="00C22296">
        <w:rPr>
          <w:rFonts w:ascii="Calibri" w:hAnsi="Calibri" w:cs="Calibri"/>
        </w:rPr>
        <w:t>Общественный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транспорт</w:t>
      </w:r>
      <w:r w:rsidRPr="00C22296">
        <w:rPr>
          <w:rFonts w:ascii="Segoe UI Emoji" w:hAnsi="Segoe UI Emoji" w:cs="Segoe UI Emoji"/>
        </w:rPr>
        <w:t xml:space="preserve"> – </w:t>
      </w:r>
      <w:r w:rsidRPr="00C22296">
        <w:rPr>
          <w:rFonts w:ascii="Calibri" w:hAnsi="Calibri" w:cs="Calibri"/>
        </w:rPr>
        <w:t>от</w:t>
      </w:r>
      <w:r w:rsidRPr="00C22296">
        <w:rPr>
          <w:rFonts w:ascii="Segoe UI Emoji" w:hAnsi="Segoe UI Emoji" w:cs="Segoe UI Emoji"/>
        </w:rPr>
        <w:t xml:space="preserve"> 2 EUR </w:t>
      </w:r>
      <w:r w:rsidRPr="00C22296">
        <w:rPr>
          <w:rFonts w:ascii="Calibri" w:hAnsi="Calibri" w:cs="Calibri"/>
        </w:rPr>
        <w:t>за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поездку</w:t>
      </w:r>
    </w:p>
    <w:p w14:paraId="17956570" w14:textId="2CF4E572" w:rsidR="00C22296" w:rsidRPr="00C22296" w:rsidRDefault="00C22296" w:rsidP="00C22296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C22296">
        <w:rPr>
          <w:rFonts w:ascii="Calibri" w:hAnsi="Calibri" w:cs="Calibri"/>
        </w:rPr>
        <w:t xml:space="preserve"> </w:t>
      </w:r>
      <w:r w:rsidRPr="00C22296">
        <w:rPr>
          <w:rFonts w:ascii="Calibri" w:hAnsi="Calibri" w:cs="Calibri"/>
        </w:rPr>
        <w:t>Катер</w:t>
      </w:r>
      <w:r w:rsidRPr="00C22296">
        <w:rPr>
          <w:rFonts w:ascii="Segoe UI Emoji" w:hAnsi="Segoe UI Emoji" w:cs="Segoe UI Emoji"/>
        </w:rPr>
        <w:t xml:space="preserve"> + </w:t>
      </w:r>
      <w:r w:rsidRPr="00C22296">
        <w:rPr>
          <w:rFonts w:ascii="Calibri" w:hAnsi="Calibri" w:cs="Calibri"/>
        </w:rPr>
        <w:t>налог</w:t>
      </w:r>
      <w:r w:rsidRPr="00C22296">
        <w:rPr>
          <w:rFonts w:ascii="Segoe UI Emoji" w:hAnsi="Segoe UI Emoji" w:cs="Segoe UI Emoji"/>
        </w:rPr>
        <w:t xml:space="preserve"> + </w:t>
      </w:r>
      <w:r w:rsidRPr="00C22296">
        <w:rPr>
          <w:rFonts w:ascii="Calibri" w:hAnsi="Calibri" w:cs="Calibri"/>
        </w:rPr>
        <w:t>разрешение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в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Венеции</w:t>
      </w:r>
      <w:r w:rsidRPr="00C22296">
        <w:rPr>
          <w:rFonts w:ascii="Segoe UI Emoji" w:hAnsi="Segoe UI Emoji" w:cs="Segoe UI Emoji"/>
        </w:rPr>
        <w:t xml:space="preserve"> (</w:t>
      </w:r>
      <w:r w:rsidRPr="00C22296">
        <w:rPr>
          <w:rFonts w:ascii="Calibri" w:hAnsi="Calibri" w:cs="Calibri"/>
        </w:rPr>
        <w:t>обязательная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доплата</w:t>
      </w:r>
      <w:r w:rsidRPr="00C22296">
        <w:rPr>
          <w:rFonts w:ascii="Segoe UI Emoji" w:hAnsi="Segoe UI Emoji" w:cs="Segoe UI Emoji"/>
        </w:rPr>
        <w:t>) – 25 EUR</w:t>
      </w:r>
    </w:p>
    <w:p w14:paraId="596139C0" w14:textId="56B89E1A" w:rsidR="00C22296" w:rsidRPr="00C22296" w:rsidRDefault="00C22296" w:rsidP="00C22296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lastRenderedPageBreak/>
        <w:t>🔸</w:t>
      </w:r>
      <w:r w:rsidRPr="00C22296">
        <w:rPr>
          <w:rFonts w:ascii="Calibri" w:hAnsi="Calibri" w:cs="Calibri"/>
        </w:rPr>
        <w:t xml:space="preserve"> </w:t>
      </w:r>
      <w:r w:rsidRPr="00C22296">
        <w:rPr>
          <w:rFonts w:ascii="Calibri" w:hAnsi="Calibri" w:cs="Calibri"/>
        </w:rPr>
        <w:t>Поездка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в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Верону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и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озеро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Гарда</w:t>
      </w:r>
      <w:r w:rsidRPr="00C22296">
        <w:rPr>
          <w:rFonts w:ascii="Segoe UI Emoji" w:hAnsi="Segoe UI Emoji" w:cs="Segoe UI Emoji"/>
        </w:rPr>
        <w:t xml:space="preserve"> – 35 EUR</w:t>
      </w:r>
    </w:p>
    <w:p w14:paraId="01F16035" w14:textId="31693B78" w:rsidR="00C22296" w:rsidRPr="00C22296" w:rsidRDefault="00C22296" w:rsidP="00C22296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C22296">
        <w:rPr>
          <w:rFonts w:ascii="Calibri" w:hAnsi="Calibri" w:cs="Calibri"/>
        </w:rPr>
        <w:t xml:space="preserve"> </w:t>
      </w:r>
      <w:r w:rsidRPr="00C22296">
        <w:rPr>
          <w:rFonts w:ascii="Calibri" w:hAnsi="Calibri" w:cs="Calibri"/>
        </w:rPr>
        <w:t>Поездка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в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Милан</w:t>
      </w:r>
      <w:r w:rsidRPr="00C22296">
        <w:rPr>
          <w:rFonts w:ascii="Segoe UI Emoji" w:hAnsi="Segoe UI Emoji" w:cs="Segoe UI Emoji"/>
        </w:rPr>
        <w:t xml:space="preserve"> – 50 EUR</w:t>
      </w:r>
    </w:p>
    <w:p w14:paraId="2404827C" w14:textId="0953F10D" w:rsidR="00C22296" w:rsidRPr="00C22296" w:rsidRDefault="00C22296" w:rsidP="00C22296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C22296">
        <w:rPr>
          <w:rFonts w:ascii="Calibri" w:hAnsi="Calibri" w:cs="Calibri"/>
        </w:rPr>
        <w:t xml:space="preserve"> </w:t>
      </w:r>
      <w:r w:rsidRPr="00C22296">
        <w:rPr>
          <w:rFonts w:ascii="Calibri" w:hAnsi="Calibri" w:cs="Calibri"/>
        </w:rPr>
        <w:t>Поездка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на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озеро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Комо</w:t>
      </w:r>
      <w:r w:rsidRPr="00C22296">
        <w:rPr>
          <w:rFonts w:ascii="Segoe UI Emoji" w:hAnsi="Segoe UI Emoji" w:cs="Segoe UI Emoji"/>
        </w:rPr>
        <w:t xml:space="preserve"> – 35 EUR</w:t>
      </w:r>
    </w:p>
    <w:p w14:paraId="5C0E8F7C" w14:textId="39CB5B93" w:rsidR="00C22296" w:rsidRPr="00C22296" w:rsidRDefault="00C22296" w:rsidP="00C22296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C22296">
        <w:rPr>
          <w:rFonts w:ascii="Calibri" w:hAnsi="Calibri" w:cs="Calibri"/>
        </w:rPr>
        <w:t xml:space="preserve"> </w:t>
      </w:r>
      <w:r w:rsidRPr="00C22296">
        <w:rPr>
          <w:rFonts w:ascii="Calibri" w:hAnsi="Calibri" w:cs="Calibri"/>
        </w:rPr>
        <w:t>Поездка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во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Флоренцию</w:t>
      </w:r>
      <w:r w:rsidRPr="00C22296">
        <w:rPr>
          <w:rFonts w:ascii="Segoe UI Emoji" w:hAnsi="Segoe UI Emoji" w:cs="Segoe UI Emoji"/>
        </w:rPr>
        <w:t xml:space="preserve"> – 60 EUR</w:t>
      </w:r>
    </w:p>
    <w:p w14:paraId="35A380FB" w14:textId="0C5D480F" w:rsidR="00C22296" w:rsidRPr="00C22296" w:rsidRDefault="00C22296" w:rsidP="00C22296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C22296">
        <w:rPr>
          <w:rFonts w:ascii="Calibri" w:hAnsi="Calibri" w:cs="Calibri"/>
        </w:rPr>
        <w:t xml:space="preserve"> </w:t>
      </w:r>
      <w:r w:rsidRPr="00C22296">
        <w:rPr>
          <w:rFonts w:ascii="Calibri" w:hAnsi="Calibri" w:cs="Calibri"/>
        </w:rPr>
        <w:t>Поездка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в</w:t>
      </w:r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Любляну</w:t>
      </w:r>
      <w:r w:rsidRPr="00C22296">
        <w:rPr>
          <w:rFonts w:ascii="Segoe UI Emoji" w:hAnsi="Segoe UI Emoji" w:cs="Segoe UI Emoji"/>
        </w:rPr>
        <w:t xml:space="preserve"> + </w:t>
      </w:r>
      <w:proofErr w:type="spellStart"/>
      <w:r w:rsidRPr="00C22296">
        <w:rPr>
          <w:rFonts w:ascii="Calibri" w:hAnsi="Calibri" w:cs="Calibri"/>
        </w:rPr>
        <w:t>Постойнска</w:t>
      </w:r>
      <w:proofErr w:type="spellEnd"/>
      <w:r w:rsidRPr="00C22296">
        <w:rPr>
          <w:rFonts w:ascii="Segoe UI Emoji" w:hAnsi="Segoe UI Emoji" w:cs="Segoe UI Emoji"/>
        </w:rPr>
        <w:t xml:space="preserve"> </w:t>
      </w:r>
      <w:r w:rsidRPr="00C22296">
        <w:rPr>
          <w:rFonts w:ascii="Calibri" w:hAnsi="Calibri" w:cs="Calibri"/>
        </w:rPr>
        <w:t>Яма</w:t>
      </w:r>
      <w:r w:rsidRPr="00C22296">
        <w:rPr>
          <w:rFonts w:ascii="Segoe UI Emoji" w:hAnsi="Segoe UI Emoji" w:cs="Segoe UI Emoji"/>
        </w:rPr>
        <w:t xml:space="preserve"> – 50 EUR</w:t>
      </w:r>
    </w:p>
    <w:p w14:paraId="3C4818C9" w14:textId="5C97FD77" w:rsidR="00255ACB" w:rsidRPr="00255ACB" w:rsidRDefault="00255ACB" w:rsidP="00C22296">
      <w:pPr>
        <w:rPr>
          <w:rFonts w:ascii="Segoe UI Emoji" w:hAnsi="Segoe UI Emoji" w:cs="Segoe UI Emoji"/>
        </w:rPr>
      </w:pPr>
    </w:p>
    <w:p w14:paraId="48A57A12" w14:textId="489143B1" w:rsidR="00012C2E" w:rsidRPr="00ED5D35" w:rsidRDefault="00012C2E" w:rsidP="00255ACB">
      <w:pPr>
        <w:rPr>
          <w:rFonts w:asciiTheme="minorHAnsi" w:hAnsiTheme="minorHAnsi" w:cs="Segoe UI Emoji"/>
        </w:rPr>
      </w:pPr>
    </w:p>
    <w:sectPr w:rsidR="00012C2E" w:rsidRPr="00ED5D35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F25EB" w14:textId="77777777" w:rsidR="005C394E" w:rsidRDefault="005C394E">
      <w:r>
        <w:separator/>
      </w:r>
    </w:p>
  </w:endnote>
  <w:endnote w:type="continuationSeparator" w:id="0">
    <w:p w14:paraId="4A1886C8" w14:textId="77777777" w:rsidR="005C394E" w:rsidRDefault="005C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EFC7" w14:textId="77777777" w:rsidR="005C394E" w:rsidRDefault="005C394E">
      <w:r>
        <w:separator/>
      </w:r>
    </w:p>
  </w:footnote>
  <w:footnote w:type="continuationSeparator" w:id="0">
    <w:p w14:paraId="11CD3552" w14:textId="77777777" w:rsidR="005C394E" w:rsidRDefault="005C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12C2E"/>
    <w:rsid w:val="000241C6"/>
    <w:rsid w:val="00035542"/>
    <w:rsid w:val="00036AAC"/>
    <w:rsid w:val="000727E6"/>
    <w:rsid w:val="00084AFC"/>
    <w:rsid w:val="000E3CB9"/>
    <w:rsid w:val="00146E8E"/>
    <w:rsid w:val="0016746D"/>
    <w:rsid w:val="00170155"/>
    <w:rsid w:val="001860E2"/>
    <w:rsid w:val="00191B95"/>
    <w:rsid w:val="001B6031"/>
    <w:rsid w:val="00224279"/>
    <w:rsid w:val="00235C30"/>
    <w:rsid w:val="00255ACB"/>
    <w:rsid w:val="00256234"/>
    <w:rsid w:val="00272E02"/>
    <w:rsid w:val="002749ED"/>
    <w:rsid w:val="00295BF0"/>
    <w:rsid w:val="002E2A42"/>
    <w:rsid w:val="002E7812"/>
    <w:rsid w:val="002F68AA"/>
    <w:rsid w:val="002F75DB"/>
    <w:rsid w:val="003153DF"/>
    <w:rsid w:val="003159BB"/>
    <w:rsid w:val="00317F65"/>
    <w:rsid w:val="00374213"/>
    <w:rsid w:val="00380A57"/>
    <w:rsid w:val="00385FE4"/>
    <w:rsid w:val="003907B9"/>
    <w:rsid w:val="00395F9E"/>
    <w:rsid w:val="003A0243"/>
    <w:rsid w:val="003B11B7"/>
    <w:rsid w:val="003B3268"/>
    <w:rsid w:val="00413543"/>
    <w:rsid w:val="004408B8"/>
    <w:rsid w:val="00457843"/>
    <w:rsid w:val="00481015"/>
    <w:rsid w:val="004E356F"/>
    <w:rsid w:val="004F40B4"/>
    <w:rsid w:val="00587A8D"/>
    <w:rsid w:val="00592D0A"/>
    <w:rsid w:val="005B78C4"/>
    <w:rsid w:val="005C394E"/>
    <w:rsid w:val="005E6B39"/>
    <w:rsid w:val="005F7802"/>
    <w:rsid w:val="0063477B"/>
    <w:rsid w:val="00664A4F"/>
    <w:rsid w:val="006A727B"/>
    <w:rsid w:val="006C59A2"/>
    <w:rsid w:val="006C6626"/>
    <w:rsid w:val="006D5A70"/>
    <w:rsid w:val="006F3629"/>
    <w:rsid w:val="007006E1"/>
    <w:rsid w:val="00703DF7"/>
    <w:rsid w:val="007B547C"/>
    <w:rsid w:val="007D4B97"/>
    <w:rsid w:val="007F2EA3"/>
    <w:rsid w:val="007F68AC"/>
    <w:rsid w:val="00821787"/>
    <w:rsid w:val="008320D1"/>
    <w:rsid w:val="00841B57"/>
    <w:rsid w:val="00857C8F"/>
    <w:rsid w:val="0089348B"/>
    <w:rsid w:val="008A31C9"/>
    <w:rsid w:val="008D1BF4"/>
    <w:rsid w:val="00902E61"/>
    <w:rsid w:val="009064D5"/>
    <w:rsid w:val="009106BD"/>
    <w:rsid w:val="009548FD"/>
    <w:rsid w:val="00962CC8"/>
    <w:rsid w:val="00971055"/>
    <w:rsid w:val="009A2DA2"/>
    <w:rsid w:val="009C7F53"/>
    <w:rsid w:val="009D713B"/>
    <w:rsid w:val="009E756D"/>
    <w:rsid w:val="00A71CCC"/>
    <w:rsid w:val="00A805A1"/>
    <w:rsid w:val="00A91BAB"/>
    <w:rsid w:val="00A92AE4"/>
    <w:rsid w:val="00B958C6"/>
    <w:rsid w:val="00BD1914"/>
    <w:rsid w:val="00BE56FB"/>
    <w:rsid w:val="00C22296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450B8"/>
    <w:rsid w:val="00D568BA"/>
    <w:rsid w:val="00D82658"/>
    <w:rsid w:val="00D837CD"/>
    <w:rsid w:val="00D83A99"/>
    <w:rsid w:val="00DA5528"/>
    <w:rsid w:val="00DA6526"/>
    <w:rsid w:val="00DB41C7"/>
    <w:rsid w:val="00DC707D"/>
    <w:rsid w:val="00DD1D36"/>
    <w:rsid w:val="00DD4E17"/>
    <w:rsid w:val="00DF5FDE"/>
    <w:rsid w:val="00E5583E"/>
    <w:rsid w:val="00E60884"/>
    <w:rsid w:val="00E7430F"/>
    <w:rsid w:val="00E917F5"/>
    <w:rsid w:val="00E91BE5"/>
    <w:rsid w:val="00E97712"/>
    <w:rsid w:val="00EC63E2"/>
    <w:rsid w:val="00ED5D35"/>
    <w:rsid w:val="00F30457"/>
    <w:rsid w:val="00F35080"/>
    <w:rsid w:val="00F62BA6"/>
    <w:rsid w:val="00FA4AFC"/>
    <w:rsid w:val="00FA6EC0"/>
    <w:rsid w:val="00FC7057"/>
    <w:rsid w:val="00FE4339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77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52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59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0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71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3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4543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2026-07-08T12:41:00Z</dcterms:created>
  <dcterms:modified xsi:type="dcterms:W3CDTF">2026-07-08T12:41:00Z</dcterms:modified>
</cp:coreProperties>
</file>