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20CA" w14:textId="331160A3" w:rsidR="009A15C4" w:rsidRPr="009A15C4" w:rsidRDefault="00D350A8" w:rsidP="009A15C4">
      <w:pPr>
        <w:rPr>
          <w:rFonts w:ascii="Arial" w:hAnsi="Arial" w:cs="Arial"/>
          <w:b/>
          <w:bCs/>
          <w:noProof/>
          <w:color w:val="7030A0"/>
          <w:sz w:val="44"/>
          <w:szCs w:val="44"/>
        </w:rPr>
      </w:pPr>
      <w:r w:rsidRPr="00295BF0">
        <w:rPr>
          <w:rFonts w:ascii="Arial" w:hAnsi="Arial" w:cs="Arial"/>
          <w:b/>
          <w:bCs/>
          <w:noProof/>
          <w:color w:val="7030A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0DE8C75" wp14:editId="1084E88B">
            <wp:simplePos x="0" y="0"/>
            <wp:positionH relativeFrom="column">
              <wp:posOffset>-45720</wp:posOffset>
            </wp:positionH>
            <wp:positionV relativeFrom="paragraph">
              <wp:posOffset>12065</wp:posOffset>
            </wp:positionV>
            <wp:extent cx="2710180" cy="971550"/>
            <wp:effectExtent l="0" t="0" r="0" b="0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5C4" w:rsidRPr="009A15C4">
        <w:rPr>
          <w:rFonts w:ascii="Arial" w:hAnsi="Arial" w:cs="Arial"/>
          <w:b/>
          <w:bCs/>
          <w:noProof/>
          <w:color w:val="7030A0"/>
          <w:sz w:val="44"/>
          <w:szCs w:val="44"/>
        </w:rPr>
        <w:t>Альпийские приключения (Савойя и Монблан)</w:t>
      </w:r>
    </w:p>
    <w:p w14:paraId="7843B999" w14:textId="3642CE6F" w:rsidR="003153DF" w:rsidRPr="00654F19" w:rsidRDefault="00D82658" w:rsidP="00654F19">
      <w:pPr>
        <w:rPr>
          <w:rFonts w:ascii="Arial" w:hAnsi="Arial" w:cs="Arial"/>
          <w:b/>
          <w:bCs/>
          <w:noProof/>
          <w:color w:val="7030A0"/>
          <w:sz w:val="56"/>
          <w:szCs w:val="56"/>
        </w:rPr>
      </w:pPr>
      <w:r w:rsidRPr="00D450B8">
        <w:rPr>
          <w:rFonts w:ascii="Arial" w:hAnsi="Arial" w:cs="Arial"/>
          <w:b/>
          <w:bCs/>
          <w:noProof/>
          <w:color w:val="7030A0"/>
          <w:sz w:val="72"/>
          <w:szCs w:val="72"/>
        </w:rPr>
        <w:t xml:space="preserve"> </w:t>
      </w:r>
    </w:p>
    <w:p w14:paraId="2CFE7F29" w14:textId="7B033462" w:rsidR="00654F19" w:rsidRDefault="007F68AC" w:rsidP="007F68AC">
      <w:pPr>
        <w:jc w:val="center"/>
        <w:rPr>
          <w:rFonts w:ascii="Arial" w:hAnsi="Arial" w:cs="Arial"/>
          <w:bCs/>
        </w:rPr>
      </w:pPr>
      <w:r w:rsidRPr="005B78C4">
        <w:rPr>
          <w:rFonts w:ascii="Arial" w:hAnsi="Arial" w:cs="Arial"/>
          <w:bCs/>
        </w:rPr>
        <w:t xml:space="preserve">Маршрут: </w:t>
      </w:r>
      <w:r w:rsidR="009A15C4" w:rsidRPr="009A15C4">
        <w:rPr>
          <w:rFonts w:ascii="Arial" w:hAnsi="Arial" w:cs="Arial"/>
          <w:bCs/>
        </w:rPr>
        <w:t xml:space="preserve">Бамберг- Берн – Эвиан –Ивуар –Экс ле Бен – Гренобль* – Форт Бастилия* - Шамбери – Шамони – </w:t>
      </w:r>
      <w:proofErr w:type="spellStart"/>
      <w:r w:rsidR="009A15C4" w:rsidRPr="009A15C4">
        <w:rPr>
          <w:rFonts w:ascii="Arial" w:hAnsi="Arial" w:cs="Arial"/>
          <w:bCs/>
        </w:rPr>
        <w:t>Анси</w:t>
      </w:r>
      <w:proofErr w:type="spellEnd"/>
      <w:r w:rsidR="009A15C4" w:rsidRPr="009A15C4">
        <w:rPr>
          <w:rFonts w:ascii="Arial" w:hAnsi="Arial" w:cs="Arial"/>
          <w:bCs/>
        </w:rPr>
        <w:t xml:space="preserve">- Монблан* - </w:t>
      </w:r>
      <w:proofErr w:type="spellStart"/>
      <w:r w:rsidR="009A15C4" w:rsidRPr="009A15C4">
        <w:rPr>
          <w:rFonts w:ascii="Arial" w:hAnsi="Arial" w:cs="Arial"/>
          <w:bCs/>
        </w:rPr>
        <w:t>Эгюй</w:t>
      </w:r>
      <w:proofErr w:type="spellEnd"/>
      <w:r w:rsidR="009A15C4" w:rsidRPr="009A15C4">
        <w:rPr>
          <w:rFonts w:ascii="Arial" w:hAnsi="Arial" w:cs="Arial"/>
          <w:bCs/>
        </w:rPr>
        <w:t xml:space="preserve">-дю-Миди- </w:t>
      </w:r>
      <w:proofErr w:type="spellStart"/>
      <w:r w:rsidR="009A15C4" w:rsidRPr="009A15C4">
        <w:rPr>
          <w:rFonts w:ascii="Arial" w:hAnsi="Arial" w:cs="Arial"/>
          <w:bCs/>
        </w:rPr>
        <w:t>Интерлакен</w:t>
      </w:r>
      <w:proofErr w:type="spellEnd"/>
      <w:r w:rsidR="009A15C4" w:rsidRPr="009A15C4">
        <w:rPr>
          <w:rFonts w:ascii="Arial" w:hAnsi="Arial" w:cs="Arial"/>
          <w:bCs/>
        </w:rPr>
        <w:t xml:space="preserve"> - горная долина </w:t>
      </w:r>
      <w:proofErr w:type="spellStart"/>
      <w:r w:rsidR="009A15C4" w:rsidRPr="009A15C4">
        <w:rPr>
          <w:rFonts w:ascii="Arial" w:hAnsi="Arial" w:cs="Arial"/>
          <w:bCs/>
        </w:rPr>
        <w:t>Лаутербруннен</w:t>
      </w:r>
      <w:proofErr w:type="spellEnd"/>
      <w:r w:rsidR="009A15C4" w:rsidRPr="009A15C4">
        <w:rPr>
          <w:rFonts w:ascii="Arial" w:hAnsi="Arial" w:cs="Arial"/>
          <w:bCs/>
        </w:rPr>
        <w:t xml:space="preserve">* - Люцерн – Ротенбург об дер </w:t>
      </w:r>
      <w:proofErr w:type="spellStart"/>
      <w:r w:rsidR="009A15C4" w:rsidRPr="009A15C4">
        <w:rPr>
          <w:rFonts w:ascii="Arial" w:hAnsi="Arial" w:cs="Arial"/>
          <w:bCs/>
        </w:rPr>
        <w:t>Таубер</w:t>
      </w:r>
      <w:proofErr w:type="spellEnd"/>
    </w:p>
    <w:p w14:paraId="2A08F9C8" w14:textId="77777777" w:rsidR="009A15C4" w:rsidRPr="006C6626" w:rsidRDefault="009A15C4" w:rsidP="007F68AC">
      <w:pPr>
        <w:jc w:val="center"/>
        <w:rPr>
          <w:rFonts w:ascii="Arial" w:hAnsi="Arial" w:cs="Arial"/>
          <w:bCs/>
          <w:sz w:val="22"/>
          <w:szCs w:val="22"/>
        </w:rPr>
      </w:pPr>
    </w:p>
    <w:p w14:paraId="3F769828" w14:textId="77777777" w:rsidR="00962CC8" w:rsidRPr="009A15C4" w:rsidRDefault="00962CC8" w:rsidP="00962CC8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62CC8">
        <w:rPr>
          <w:rFonts w:ascii="Arial" w:hAnsi="Arial" w:cs="Arial"/>
          <w:b/>
          <w:iCs/>
          <w:sz w:val="22"/>
          <w:szCs w:val="22"/>
        </w:rPr>
        <w:t>Программа тура</w:t>
      </w:r>
    </w:p>
    <w:p w14:paraId="2D82D534" w14:textId="77777777" w:rsidR="0063477B" w:rsidRPr="009A15C4" w:rsidRDefault="0063477B" w:rsidP="00962CC8">
      <w:pPr>
        <w:jc w:val="center"/>
        <w:rPr>
          <w:rFonts w:ascii="Arial" w:hAnsi="Arial" w:cs="Arial"/>
          <w:b/>
          <w:iCs/>
          <w:sz w:val="22"/>
          <w:szCs w:val="22"/>
        </w:rPr>
      </w:pPr>
    </w:p>
    <w:tbl>
      <w:tblPr>
        <w:tblW w:w="48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9217"/>
      </w:tblGrid>
      <w:tr w:rsidR="00962CC8" w:rsidRPr="00962CC8" w14:paraId="01EE1E97" w14:textId="77777777" w:rsidTr="009A15C4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18C3" w14:textId="77777777" w:rsidR="00962CC8" w:rsidRPr="002749ED" w:rsidRDefault="00962CC8" w:rsidP="009A15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1 день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DC2A" w14:textId="39954971" w:rsidR="00962CC8" w:rsidRPr="00654F19" w:rsidRDefault="009A15C4" w:rsidP="009A15C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A15C4">
              <w:rPr>
                <w:rFonts w:ascii="Arial" w:hAnsi="Arial" w:cs="Arial"/>
                <w:iCs/>
                <w:sz w:val="22"/>
                <w:szCs w:val="22"/>
              </w:rPr>
              <w:t>Отправление из Минска. Прохождение пограничного перехода</w:t>
            </w:r>
          </w:p>
        </w:tc>
      </w:tr>
      <w:tr w:rsidR="00962CC8" w:rsidRPr="00962CC8" w14:paraId="1DB2FBAE" w14:textId="77777777" w:rsidTr="009A15C4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67A" w14:textId="77777777" w:rsidR="00962CC8" w:rsidRPr="002749ED" w:rsidRDefault="00962CC8" w:rsidP="009A15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49ED">
              <w:rPr>
                <w:rFonts w:ascii="Arial" w:hAnsi="Arial" w:cs="Arial"/>
                <w:b/>
                <w:bCs/>
                <w:sz w:val="22"/>
                <w:szCs w:val="22"/>
              </w:rPr>
              <w:t>2 день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D7C" w14:textId="69F79FA4" w:rsidR="00962CC8" w:rsidRPr="00654F19" w:rsidRDefault="009A15C4" w:rsidP="009A15C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A15C4">
              <w:rPr>
                <w:rFonts w:ascii="Arial" w:hAnsi="Arial" w:cs="Arial"/>
                <w:iCs/>
                <w:sz w:val="22"/>
                <w:szCs w:val="22"/>
              </w:rPr>
              <w:t>Транзит по территории РБ, Польши, Германии. Ночлег в транзитном отеле.</w:t>
            </w:r>
          </w:p>
        </w:tc>
      </w:tr>
      <w:tr w:rsidR="00962CC8" w:rsidRPr="00962CC8" w14:paraId="5CBB5395" w14:textId="77777777" w:rsidTr="009A15C4">
        <w:trPr>
          <w:trHeight w:val="565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D70" w14:textId="75D02D58" w:rsidR="00962CC8" w:rsidRPr="002749ED" w:rsidRDefault="00295BF0" w:rsidP="009A15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654F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4B43" w14:textId="67D35187" w:rsidR="00962CC8" w:rsidRPr="003153DF" w:rsidRDefault="009A15C4" w:rsidP="009A15C4">
            <w:pPr>
              <w:rPr>
                <w:rFonts w:ascii="Arial" w:hAnsi="Arial" w:cs="Arial"/>
                <w:sz w:val="22"/>
                <w:szCs w:val="22"/>
              </w:rPr>
            </w:pPr>
            <w:r w:rsidRPr="009A15C4">
              <w:rPr>
                <w:rFonts w:ascii="Arial" w:hAnsi="Arial" w:cs="Arial"/>
                <w:sz w:val="22"/>
                <w:szCs w:val="22"/>
              </w:rPr>
              <w:t>Завтрак.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Переезд в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Бамберг - «немецкий Рим и копченое пиво</w:t>
            </w:r>
            <w:r w:rsidRPr="009A15C4">
              <w:rPr>
                <w:rFonts w:ascii="Arial" w:hAnsi="Arial" w:cs="Arial"/>
                <w:sz w:val="22"/>
                <w:szCs w:val="22"/>
              </w:rPr>
              <w:t xml:space="preserve">». Как и Рим, Бамберг расположен на семи холмах, и еще он стоит на двух рукавах реки </w:t>
            </w:r>
            <w:proofErr w:type="spellStart"/>
            <w:r w:rsidRPr="009A15C4">
              <w:rPr>
                <w:rFonts w:ascii="Arial" w:hAnsi="Arial" w:cs="Arial"/>
                <w:sz w:val="22"/>
                <w:szCs w:val="22"/>
              </w:rPr>
              <w:t>Регниц</w:t>
            </w:r>
            <w:proofErr w:type="spellEnd"/>
            <w:r w:rsidRPr="009A15C4">
              <w:rPr>
                <w:rFonts w:ascii="Arial" w:hAnsi="Arial" w:cs="Arial"/>
                <w:sz w:val="22"/>
                <w:szCs w:val="22"/>
              </w:rPr>
              <w:t xml:space="preserve">. Красивые разноцветные домики расположены прямо на ее берегах. Нас ждет полноценная обзорная экскурсия по «немецкому Риму». Мы прогуляемся по историческому центру, увидим старинную Ратушу на воде, величественный </w:t>
            </w:r>
            <w:proofErr w:type="spellStart"/>
            <w:r w:rsidRPr="009A15C4">
              <w:rPr>
                <w:rFonts w:ascii="Arial" w:hAnsi="Arial" w:cs="Arial"/>
                <w:sz w:val="22"/>
                <w:szCs w:val="22"/>
              </w:rPr>
              <w:t>Бамбергский</w:t>
            </w:r>
            <w:proofErr w:type="spellEnd"/>
            <w:r w:rsidRPr="009A15C4">
              <w:rPr>
                <w:rFonts w:ascii="Arial" w:hAnsi="Arial" w:cs="Arial"/>
                <w:sz w:val="22"/>
                <w:szCs w:val="22"/>
              </w:rPr>
              <w:t xml:space="preserve"> кафедральный собор и узнаем секрет уникального «копченого пива» (</w:t>
            </w:r>
            <w:proofErr w:type="spellStart"/>
            <w:r w:rsidRPr="009A15C4">
              <w:rPr>
                <w:rFonts w:ascii="Arial" w:hAnsi="Arial" w:cs="Arial"/>
                <w:sz w:val="22"/>
                <w:szCs w:val="22"/>
              </w:rPr>
              <w:t>Rauchbier</w:t>
            </w:r>
            <w:proofErr w:type="spellEnd"/>
            <w:r w:rsidRPr="009A15C4">
              <w:rPr>
                <w:rFonts w:ascii="Arial" w:hAnsi="Arial" w:cs="Arial"/>
                <w:sz w:val="22"/>
                <w:szCs w:val="22"/>
              </w:rPr>
              <w:t>), которое варят только здесь.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 Ночлег в транзитном отеле.</w:t>
            </w:r>
          </w:p>
        </w:tc>
      </w:tr>
      <w:tr w:rsidR="00962CC8" w:rsidRPr="00962CC8" w14:paraId="37E442AD" w14:textId="77777777" w:rsidTr="009A15C4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59EA" w14:textId="52AB62A3" w:rsidR="00962CC8" w:rsidRPr="002749ED" w:rsidRDefault="00654F19" w:rsidP="009A15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5EA9" w14:textId="2CE801E0" w:rsidR="00962CC8" w:rsidRPr="00654F19" w:rsidRDefault="009A15C4" w:rsidP="009A15C4">
            <w:pPr>
              <w:rPr>
                <w:rFonts w:ascii="Arial" w:hAnsi="Arial" w:cs="Arial"/>
                <w:sz w:val="22"/>
                <w:szCs w:val="22"/>
              </w:rPr>
            </w:pPr>
            <w:r w:rsidRPr="009A15C4">
              <w:rPr>
                <w:rFonts w:ascii="Arial" w:hAnsi="Arial" w:cs="Arial"/>
                <w:sz w:val="22"/>
                <w:szCs w:val="22"/>
              </w:rPr>
              <w:t>Завтрак.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Швейцарская столица и французский шарм.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Выезд в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Берн –</w:t>
            </w:r>
            <w:r w:rsidRPr="009A15C4">
              <w:rPr>
                <w:rFonts w:ascii="Arial" w:hAnsi="Arial" w:cs="Arial"/>
                <w:sz w:val="22"/>
                <w:szCs w:val="22"/>
              </w:rPr>
              <w:t> в одну из самых живописных и уютных столиц мира. Экскурсия по старому городу, объявленному ЮНЕСКО мировым культурным наследием: часовая башня, кафедральный собор, Ратуша, Федеральный дворец, скульптурные фонтаны и др. Город Берн мог похвастаться собственными «городскими» медведями, начиная с 16 века. В 2009 году в Берне открылся Медвежий парк, где сегодня обитают бернские медведи.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Переезд в сторону Франции. Едем вдоль берега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Женевского озера</w:t>
            </w:r>
            <w:r w:rsidRPr="009A15C4">
              <w:rPr>
                <w:rFonts w:ascii="Arial" w:hAnsi="Arial" w:cs="Arial"/>
                <w:sz w:val="22"/>
                <w:szCs w:val="22"/>
              </w:rPr>
              <w:t>, и сделаем остановку в Эвиане.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Эвиан-ле-Бен</w:t>
            </w:r>
            <w:r w:rsidRPr="009A15C4">
              <w:rPr>
                <w:rFonts w:ascii="Arial" w:hAnsi="Arial" w:cs="Arial"/>
                <w:sz w:val="22"/>
                <w:szCs w:val="22"/>
              </w:rPr>
              <w:t> — популярный термальный курорт и родина известной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минеральной воды Evian</w:t>
            </w:r>
            <w:r w:rsidRPr="009A15C4">
              <w:rPr>
                <w:rFonts w:ascii="Arial" w:hAnsi="Arial" w:cs="Arial"/>
                <w:sz w:val="22"/>
                <w:szCs w:val="22"/>
              </w:rPr>
              <w:t>, расположенный на берегу Женевского озера, в течение двух столетий его посещали члены королевских семей и знаменитости. Вас ждет великолепная прогулка по набережной вдоль озера Леман и знакомство с архитектурой элегантного термального курорта!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Переезд в Ивуар </w:t>
            </w:r>
            <w:r w:rsidRPr="009A15C4">
              <w:rPr>
                <w:rFonts w:ascii="Arial" w:hAnsi="Arial" w:cs="Arial"/>
                <w:sz w:val="22"/>
                <w:szCs w:val="22"/>
              </w:rPr>
              <w:t>–город-член ассоциации самых красивых деревень Франции, один из Международных Лауреатов Цветочных Художественных оформлений.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Ивуар — это живая открытка, место, где время остановилось в XIV веке, а каждый уголок украшен цветами. Вы узнаете, почему Ивуар носит титул «самый цветущий город Европы». Цветы здесь повсюду: на фасадах древних каменных домов, в горшках на окнах, в вазонах на мостовой. Это море красок создает невероятный контраст с серыми стенами и создает ощущение вечного праздника.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Во время экскурсии вы увидите: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Замок Ивуар</w:t>
            </w:r>
            <w:r w:rsidRPr="009A15C4">
              <w:rPr>
                <w:rFonts w:ascii="Arial" w:hAnsi="Arial" w:cs="Arial"/>
                <w:sz w:val="22"/>
                <w:szCs w:val="22"/>
              </w:rPr>
              <w:t> (экскурсия проходит снаружи), Церковь Святого Панкратия, «Сад Пяти чувств»: это уникальный лабиринт-сад, и философский сад, где каждый уголок посвящен одному из пяти чувств (вход платный 14€, посещение по желанию при наличии свободного времени). Вы выйдите на смотровые площадки, откуда открываются потрясающие панорамы на Женевское озеро, противоположный швейцарский берег и заснеженные вершины Альп. Идеальное место для фотографий.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 Ночлег в транзитном отеле.</w:t>
            </w:r>
          </w:p>
        </w:tc>
      </w:tr>
      <w:tr w:rsidR="00962CC8" w:rsidRPr="00962CC8" w14:paraId="1C93EA39" w14:textId="77777777" w:rsidTr="009A15C4"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00D" w14:textId="6A5BABD4" w:rsidR="00962CC8" w:rsidRPr="002749ED" w:rsidRDefault="009A15C4" w:rsidP="009A15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</w:t>
            </w:r>
            <w:r w:rsidR="00962CC8" w:rsidRPr="00274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день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195" w14:textId="328F62BB" w:rsidR="00962CC8" w:rsidRPr="00962CC8" w:rsidRDefault="009A15C4" w:rsidP="009A15C4">
            <w:pPr>
              <w:rPr>
                <w:rFonts w:ascii="Arial" w:hAnsi="Arial" w:cs="Arial"/>
                <w:sz w:val="22"/>
                <w:szCs w:val="22"/>
              </w:rPr>
            </w:pPr>
            <w:r w:rsidRPr="009A15C4">
              <w:rPr>
                <w:rFonts w:ascii="Arial" w:hAnsi="Arial" w:cs="Arial"/>
                <w:sz w:val="22"/>
                <w:szCs w:val="22"/>
              </w:rPr>
              <w:t>Завтрак.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 Экскурсия по городу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Экс-ле-Бен</w:t>
            </w:r>
            <w:r w:rsidRPr="009A15C4">
              <w:rPr>
                <w:rFonts w:ascii="Arial" w:hAnsi="Arial" w:cs="Arial"/>
                <w:sz w:val="22"/>
                <w:szCs w:val="22"/>
              </w:rPr>
              <w:t>, - живописному бальнеологическому курорту озера Бурже, самого глубокого озера Франции. Этот курортный город, который считается одним из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старейших городов Савойи</w:t>
            </w:r>
            <w:r w:rsidRPr="009A15C4">
              <w:rPr>
                <w:rFonts w:ascii="Arial" w:hAnsi="Arial" w:cs="Arial"/>
                <w:sz w:val="22"/>
                <w:szCs w:val="22"/>
              </w:rPr>
              <w:t xml:space="preserve">, возник из горячих источников, является одним из важных французских курортных городов. Экскурсия начнется в сердце города. Вы пройдетесь по живописному променаду, откуда открываются потрясающие виды на самое глубокое и одно из самых красивых озер Франции. Вы полюбуетесь изящными зданиями в стиле </w:t>
            </w:r>
            <w:proofErr w:type="spellStart"/>
            <w:r w:rsidRPr="009A15C4">
              <w:rPr>
                <w:rFonts w:ascii="Arial" w:hAnsi="Arial" w:cs="Arial"/>
                <w:sz w:val="22"/>
                <w:szCs w:val="22"/>
              </w:rPr>
              <w:t>Belle</w:t>
            </w:r>
            <w:proofErr w:type="spellEnd"/>
            <w:r w:rsidRPr="009A15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A15C4">
              <w:rPr>
                <w:rFonts w:ascii="Arial" w:hAnsi="Arial" w:cs="Arial"/>
                <w:sz w:val="22"/>
                <w:szCs w:val="22"/>
              </w:rPr>
              <w:t>Époque</w:t>
            </w:r>
            <w:proofErr w:type="spellEnd"/>
            <w:r w:rsidRPr="009A15C4">
              <w:rPr>
                <w:rFonts w:ascii="Arial" w:hAnsi="Arial" w:cs="Arial"/>
                <w:sz w:val="22"/>
                <w:szCs w:val="22"/>
              </w:rPr>
              <w:t>. Вы увидите бывшие термальные бани— монументальное здание, напоминающее дворец, которое принимало самых знатных гостей Европы, Казино Гран-</w:t>
            </w:r>
            <w:proofErr w:type="spellStart"/>
            <w:r w:rsidRPr="009A15C4">
              <w:rPr>
                <w:rFonts w:ascii="Arial" w:hAnsi="Arial" w:cs="Arial"/>
                <w:sz w:val="22"/>
                <w:szCs w:val="22"/>
              </w:rPr>
              <w:t>Сercle</w:t>
            </w:r>
            <w:proofErr w:type="spellEnd"/>
            <w:r w:rsidRPr="009A15C4">
              <w:rPr>
                <w:rFonts w:ascii="Arial" w:hAnsi="Arial" w:cs="Arial"/>
                <w:sz w:val="22"/>
                <w:szCs w:val="22"/>
              </w:rPr>
              <w:t xml:space="preserve"> — один из старейших и самых роскошных игорных домов Франции, где играли короли и аристократы.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Экс-ле-Бен</w:t>
            </w:r>
            <w:r w:rsidRPr="009A15C4">
              <w:rPr>
                <w:rFonts w:ascii="Arial" w:hAnsi="Arial" w:cs="Arial"/>
                <w:sz w:val="22"/>
                <w:szCs w:val="22"/>
              </w:rPr>
              <w:t> — это еще и город цветов. Вы прогуляетесь по ухоженным скверам и аллеям, которые круглый год украшены яркими клумбами, что придает курорту особое очарование.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Выездная экскурсия для желающих: экскурсия в города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Гренобль и 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Вуарон</w:t>
            </w:r>
            <w:proofErr w:type="spellEnd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Pr="009A15C4">
              <w:rPr>
                <w:rFonts w:ascii="Arial" w:hAnsi="Arial" w:cs="Arial"/>
                <w:sz w:val="22"/>
                <w:szCs w:val="22"/>
              </w:rPr>
              <w:t> (доплата 35€). Гренобль вместе с Инсбруком, это единственные крупные города внутри Альп, где горы не просто видны на горизонте, но со всех сторон окружают город. Как заметил местный уроженец, - писатель Стендаль, в Гренобле в конце каждой улицы находятся горы.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Начнётся наша детальная экскурсия по историческому центру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Гренобля </w:t>
            </w:r>
            <w:r w:rsidRPr="009A15C4">
              <w:rPr>
                <w:rFonts w:ascii="Arial" w:hAnsi="Arial" w:cs="Arial"/>
                <w:sz w:val="22"/>
                <w:szCs w:val="22"/>
              </w:rPr>
              <w:t>с места, где сохранились старые римские стены. Мы проследим путь от древнеримских стен до мест, связанных со Стендалем, увидим площадь Св. Андрея, собор Нотр-Дам, площади и фонтаны.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И в заключение экскурсии, - уникальный подъем по одной из первых канатных дорог с круглыми кабинками называемыми гренобльскими шарами “</w:t>
            </w:r>
            <w:proofErr w:type="spellStart"/>
            <w:r w:rsidRPr="009A15C4">
              <w:rPr>
                <w:rFonts w:ascii="Arial" w:hAnsi="Arial" w:cs="Arial"/>
                <w:sz w:val="22"/>
                <w:szCs w:val="22"/>
              </w:rPr>
              <w:t>bulles</w:t>
            </w:r>
            <w:proofErr w:type="spellEnd"/>
            <w:r w:rsidRPr="009A15C4">
              <w:rPr>
                <w:rFonts w:ascii="Arial" w:hAnsi="Arial" w:cs="Arial"/>
                <w:sz w:val="22"/>
                <w:szCs w:val="22"/>
              </w:rPr>
              <w:t>”; мы поднимемся к Форту Бастилия* (доплата 4 €), на вершину холма над рекой Изер, и вы сможете охватить взором город во всём его великолепии и насладиться великолепной панорамой на окружающие Гренобль величественные горные массивы.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Переезд в городок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Вуарон</w:t>
            </w:r>
            <w:proofErr w:type="spellEnd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9A15C4">
              <w:rPr>
                <w:rFonts w:ascii="Arial" w:hAnsi="Arial" w:cs="Arial"/>
                <w:sz w:val="22"/>
                <w:szCs w:val="22"/>
              </w:rPr>
              <w:t> Посещение дегустационного зала Шартрез» - дегустация напитка</w:t>
            </w:r>
            <w:proofErr w:type="gramStart"/>
            <w:r w:rsidRPr="009A15C4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9A15C4">
              <w:rPr>
                <w:rFonts w:ascii="Arial" w:hAnsi="Arial" w:cs="Arial"/>
                <w:sz w:val="22"/>
                <w:szCs w:val="22"/>
              </w:rPr>
              <w:t xml:space="preserve"> который производят картезианские монахи во Франции. Мы приглашаем вас посетить ликерные погреба шартрез - самые длинные в мире! где настаиваются и дистиллируются настои их 130 трав, входящих в состав подлинных ликёров картезианских монахов. В конце визита всем желающим предлагается продегустировать несколько видов ликёра* (доплата 25€).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Ночлег в отеле.</w:t>
            </w:r>
          </w:p>
        </w:tc>
      </w:tr>
      <w:tr w:rsidR="00654F19" w14:paraId="126B3DB0" w14:textId="0291670A" w:rsidTr="009A15C4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609" w:type="pct"/>
          </w:tcPr>
          <w:p w14:paraId="2AC6855F" w14:textId="77777777" w:rsidR="00654F19" w:rsidRDefault="00654F19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31621E" w14:textId="77777777" w:rsidR="00654F19" w:rsidRDefault="00654F19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3BA77C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E19B3F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F701E7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9C9535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862EC8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FF4F43" w14:textId="77777777" w:rsidR="002C4D91" w:rsidRDefault="002C4D91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798EE2" w14:textId="3DA40709" w:rsidR="00654F19" w:rsidRDefault="002C4D91" w:rsidP="009A15C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A15C4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654F19">
              <w:rPr>
                <w:rFonts w:ascii="Arial" w:hAnsi="Arial" w:cs="Arial"/>
                <w:b/>
                <w:sz w:val="22"/>
                <w:szCs w:val="22"/>
              </w:rPr>
              <w:t xml:space="preserve"> день</w:t>
            </w:r>
          </w:p>
        </w:tc>
        <w:tc>
          <w:tcPr>
            <w:tcW w:w="4391" w:type="pct"/>
          </w:tcPr>
          <w:p w14:paraId="1CF74EDA" w14:textId="293374B6" w:rsidR="00654F19" w:rsidRDefault="009A15C4" w:rsidP="009A15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15C4">
              <w:rPr>
                <w:rFonts w:ascii="Arial" w:hAnsi="Arial" w:cs="Arial"/>
                <w:sz w:val="22"/>
                <w:szCs w:val="22"/>
              </w:rPr>
              <w:t>Завтрак.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Переезд в Шамбери</w:t>
            </w:r>
            <w:r w:rsidRPr="009A15C4">
              <w:rPr>
                <w:rFonts w:ascii="Arial" w:hAnsi="Arial" w:cs="Arial"/>
                <w:sz w:val="22"/>
                <w:szCs w:val="22"/>
              </w:rPr>
              <w:t>, столицу департамента и бывшую столицу-резиденцию герцогов Савойских. На узких улочках и аллеях старого города сохранилось множество красивых особняков и резиденций.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Обзорная экскурсия по историческому центру города. История Шамбери повествует, в первую очередь, о судьбе Савойской династии. Шамбери расскажет нам о средневековом становлении дома графов Савойских, и о формировании их владений, которые изначально концентрировались вокруг альпийских хребтов, горных перевалов и дорог. Шамбери и его замок были выкуплены графами Савойскими в 13 веке.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После экскурсии сделаем обеденный перерыв в одном из местных ресторанов с блюдами савойской кухни*.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Переезд один из самых романтичных городов Франции —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Анси</w:t>
            </w:r>
            <w:proofErr w:type="spellEnd"/>
            <w:r w:rsidRPr="009A15C4">
              <w:rPr>
                <w:rFonts w:ascii="Arial" w:hAnsi="Arial" w:cs="Arial"/>
                <w:sz w:val="22"/>
                <w:szCs w:val="22"/>
              </w:rPr>
              <w:t> (доплата 20€+</w:t>
            </w:r>
            <w:proofErr w:type="spellStart"/>
            <w:r w:rsidRPr="009A15C4">
              <w:rPr>
                <w:rFonts w:ascii="Arial" w:hAnsi="Arial" w:cs="Arial"/>
                <w:sz w:val="22"/>
                <w:szCs w:val="22"/>
              </w:rPr>
              <w:t>вх</w:t>
            </w:r>
            <w:proofErr w:type="spellEnd"/>
            <w:r w:rsidRPr="009A15C4">
              <w:rPr>
                <w:rFonts w:ascii="Arial" w:hAnsi="Arial" w:cs="Arial"/>
                <w:sz w:val="22"/>
                <w:szCs w:val="22"/>
              </w:rPr>
              <w:t xml:space="preserve"> билет на Праздник озера </w:t>
            </w:r>
            <w:proofErr w:type="spellStart"/>
            <w:r w:rsidRPr="009A15C4">
              <w:rPr>
                <w:rFonts w:ascii="Arial" w:hAnsi="Arial" w:cs="Arial"/>
                <w:sz w:val="22"/>
                <w:szCs w:val="22"/>
              </w:rPr>
              <w:t>Анси</w:t>
            </w:r>
            <w:proofErr w:type="spellEnd"/>
            <w:r w:rsidRPr="009A15C4">
              <w:rPr>
                <w:rFonts w:ascii="Arial" w:hAnsi="Arial" w:cs="Arial"/>
                <w:sz w:val="22"/>
                <w:szCs w:val="22"/>
              </w:rPr>
              <w:t>).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 xml:space="preserve">Начнется экскурсия со знакомства с историческим сердцем города </w:t>
            </w:r>
            <w:proofErr w:type="spellStart"/>
            <w:r w:rsidRPr="009A15C4">
              <w:rPr>
                <w:rFonts w:ascii="Arial" w:hAnsi="Arial" w:cs="Arial"/>
                <w:sz w:val="22"/>
                <w:szCs w:val="22"/>
              </w:rPr>
              <w:t>Анси</w:t>
            </w:r>
            <w:proofErr w:type="spellEnd"/>
            <w:r w:rsidRPr="009A15C4">
              <w:rPr>
                <w:rFonts w:ascii="Arial" w:hAnsi="Arial" w:cs="Arial"/>
                <w:sz w:val="22"/>
                <w:szCs w:val="22"/>
              </w:rPr>
              <w:t>. Город расположен на берегу одноименного озера, что придает ему особое очарование. На экскурсии вы пройдете по живописной набережной и по запутанным улочкам Старого города. Вы познакомитесь с городской историей, посмотрите на сохранившийся с 15 века замок, полюбуетесь величественным Кафедральным собором, потрясающе красивой церковью Франциска Сальского и другими достопримечательностями.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Посещение уникального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Озерного фестиваля 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Fête</w:t>
            </w:r>
            <w:proofErr w:type="spellEnd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du</w:t>
            </w:r>
            <w:proofErr w:type="spellEnd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Lac</w:t>
            </w:r>
            <w:proofErr w:type="spellEnd"/>
            <w:r w:rsidRPr="009A15C4">
              <w:rPr>
                <w:rFonts w:ascii="Arial" w:hAnsi="Arial" w:cs="Arial"/>
                <w:sz w:val="22"/>
                <w:szCs w:val="22"/>
              </w:rPr>
              <w:t xml:space="preserve">*. Это грандиозное пиротехническое шоу, являющееся главным летним событием, сопровождается </w:t>
            </w:r>
            <w:r w:rsidRPr="009A15C4">
              <w:rPr>
                <w:rFonts w:ascii="Arial" w:hAnsi="Arial" w:cs="Arial"/>
                <w:sz w:val="22"/>
                <w:szCs w:val="22"/>
              </w:rPr>
              <w:lastRenderedPageBreak/>
              <w:t>музыкой, световыми эффектами.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Возвращение в отель. Ночлег в отеле.</w:t>
            </w:r>
          </w:p>
          <w:p w14:paraId="1F2A8E00" w14:textId="77777777" w:rsidR="00654F19" w:rsidRDefault="00654F19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4F19" w14:paraId="32239620" w14:textId="3635CD87" w:rsidTr="009A15C4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609" w:type="pct"/>
          </w:tcPr>
          <w:p w14:paraId="4571DFF1" w14:textId="77777777" w:rsidR="00654F19" w:rsidRDefault="00654F19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5090CE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F5FF8E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4D4CBA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FBEE5C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DF918B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299C98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E3CC5C" w14:textId="13DF721E" w:rsidR="00654F19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2C4D91">
              <w:rPr>
                <w:rFonts w:ascii="Arial" w:hAnsi="Arial" w:cs="Arial"/>
                <w:b/>
                <w:sz w:val="22"/>
                <w:szCs w:val="22"/>
              </w:rPr>
              <w:t xml:space="preserve"> день </w:t>
            </w:r>
          </w:p>
        </w:tc>
        <w:tc>
          <w:tcPr>
            <w:tcW w:w="4391" w:type="pct"/>
          </w:tcPr>
          <w:p w14:paraId="491A8C15" w14:textId="11313967" w:rsidR="00654F19" w:rsidRDefault="009A15C4" w:rsidP="009A15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15C4">
              <w:rPr>
                <w:rFonts w:ascii="Arial" w:hAnsi="Arial" w:cs="Arial"/>
                <w:sz w:val="22"/>
                <w:szCs w:val="22"/>
              </w:rPr>
              <w:t>Завтрак.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Переезд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Шамони-Монблан</w:t>
            </w:r>
            <w:r w:rsidRPr="009A15C4">
              <w:rPr>
                <w:rFonts w:ascii="Arial" w:hAnsi="Arial" w:cs="Arial"/>
                <w:sz w:val="22"/>
                <w:szCs w:val="22"/>
              </w:rPr>
              <w:t> - один из самых популярных альпийских курортов в мире.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Он находится у подножия горы Монблан. Это старейший горнолыжный курорт Франции, входящий в ассоциацию лучших курортов Альп «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Best 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proofErr w:type="spellEnd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Alps</w:t>
            </w:r>
            <w:proofErr w:type="spellEnd"/>
            <w:r w:rsidRPr="009A15C4">
              <w:rPr>
                <w:rFonts w:ascii="Arial" w:hAnsi="Arial" w:cs="Arial"/>
                <w:sz w:val="22"/>
                <w:szCs w:val="22"/>
              </w:rPr>
              <w:t>».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Конечно же, главной целью этой поездки будут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виды Монблана,</w:t>
            </w:r>
            <w:r w:rsidRPr="009A15C4">
              <w:rPr>
                <w:rFonts w:ascii="Arial" w:hAnsi="Arial" w:cs="Arial"/>
                <w:sz w:val="22"/>
                <w:szCs w:val="22"/>
              </w:rPr>
              <w:t> которые вы сохраните в памяти на всю жизнь. Даже летом вы сможете насладиться атмосферой альпийского горного курорта, полюбоваться заснеженными пикам, сидя на солнышке на террасе альпийского кафе за бокалом шампанского. А также побалуйте себя главным местным гастрономическим специалитетом – фондю. В Савойе это блюдо особенное.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Для желающих –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поднятие на гору 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Эгюй</w:t>
            </w:r>
            <w:proofErr w:type="spellEnd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-дю-Миди</w:t>
            </w:r>
            <w:r w:rsidRPr="009A15C4">
              <w:rPr>
                <w:rFonts w:ascii="Arial" w:hAnsi="Arial" w:cs="Arial"/>
                <w:sz w:val="22"/>
                <w:szCs w:val="22"/>
              </w:rPr>
              <w:t> (билет 85 €</w:t>
            </w:r>
            <w:proofErr w:type="gramStart"/>
            <w:r w:rsidRPr="009A15C4">
              <w:rPr>
                <w:rFonts w:ascii="Arial" w:hAnsi="Arial" w:cs="Arial"/>
                <w:sz w:val="22"/>
                <w:szCs w:val="22"/>
              </w:rPr>
              <w:t>) .</w:t>
            </w:r>
            <w:proofErr w:type="gramEnd"/>
            <w:r w:rsidRPr="009A15C4">
              <w:rPr>
                <w:rFonts w:ascii="Arial" w:hAnsi="Arial" w:cs="Arial"/>
                <w:sz w:val="22"/>
                <w:szCs w:val="22"/>
              </w:rPr>
              <w:t xml:space="preserve"> На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вершине горы 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Aiguille</w:t>
            </w:r>
            <w:proofErr w:type="spellEnd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du</w:t>
            </w:r>
            <w:proofErr w:type="spellEnd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Midi</w:t>
            </w:r>
            <w:proofErr w:type="spellEnd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9A15C4">
              <w:rPr>
                <w:rFonts w:ascii="Arial" w:hAnsi="Arial" w:cs="Arial"/>
                <w:sz w:val="22"/>
                <w:szCs w:val="22"/>
              </w:rPr>
              <w:t xml:space="preserve">(3 777 метров) можно «повисеть в воздухе»: постоять в знаменитой стеклянной комнате “Step </w:t>
            </w:r>
            <w:proofErr w:type="spellStart"/>
            <w:r w:rsidRPr="009A15C4">
              <w:rPr>
                <w:rFonts w:ascii="Arial" w:hAnsi="Arial" w:cs="Arial"/>
                <w:sz w:val="22"/>
                <w:szCs w:val="22"/>
              </w:rPr>
              <w:t>into</w:t>
            </w:r>
            <w:proofErr w:type="spellEnd"/>
            <w:r w:rsidRPr="009A15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A15C4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A15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A15C4">
              <w:rPr>
                <w:rFonts w:ascii="Arial" w:hAnsi="Arial" w:cs="Arial"/>
                <w:sz w:val="22"/>
                <w:szCs w:val="22"/>
              </w:rPr>
              <w:t>void</w:t>
            </w:r>
            <w:proofErr w:type="spellEnd"/>
            <w:r w:rsidRPr="009A15C4">
              <w:rPr>
                <w:rFonts w:ascii="Arial" w:hAnsi="Arial" w:cs="Arial"/>
                <w:sz w:val="22"/>
                <w:szCs w:val="22"/>
              </w:rPr>
              <w:t>” (Шаг в пустоту), висящей в воздухе с прозрачным полом, нависающим над пропастью. Важно! Даже летом на вершине очень холодно (до 0 и ниже, теплая куртка, шапка и перчатки!)</w:t>
            </w:r>
            <w:r w:rsidRPr="009A15C4">
              <w:rPr>
                <w:rFonts w:ascii="Arial" w:hAnsi="Arial" w:cs="Arial"/>
                <w:sz w:val="22"/>
                <w:szCs w:val="22"/>
              </w:rPr>
              <w:br/>
              <w:t>Ночлег в отеле.</w:t>
            </w:r>
          </w:p>
        </w:tc>
      </w:tr>
      <w:tr w:rsidR="009A15C4" w14:paraId="0C096317" w14:textId="5310782F" w:rsidTr="009A15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F7E9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11DDF4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B053D4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39239F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87E8BF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4CDAE2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C47B64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23FBFB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6B5390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DBF439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499C98" w14:textId="65717D2C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8 день </w:t>
            </w:r>
          </w:p>
        </w:tc>
        <w:tc>
          <w:tcPr>
            <w:tcW w:w="4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7858" w14:textId="1B59AF10" w:rsidR="009A15C4" w:rsidRPr="009A15C4" w:rsidRDefault="009A15C4" w:rsidP="009A15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A15C4">
              <w:rPr>
                <w:rFonts w:ascii="Arial" w:hAnsi="Arial" w:cs="Arial"/>
                <w:bCs/>
                <w:sz w:val="22"/>
                <w:szCs w:val="22"/>
              </w:rPr>
              <w:t>Завтрак.</w:t>
            </w:r>
            <w:r w:rsidRPr="009A15C4">
              <w:rPr>
                <w:rFonts w:ascii="Arial" w:hAnsi="Arial" w:cs="Arial"/>
                <w:bCs/>
                <w:sz w:val="22"/>
                <w:szCs w:val="22"/>
              </w:rPr>
              <w:br/>
              <w:t>Между живописных берегов 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Тунского</w:t>
            </w:r>
            <w:proofErr w:type="spellEnd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Бриенцского</w:t>
            </w:r>
            <w:proofErr w:type="spellEnd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озер </w:t>
            </w:r>
            <w:r w:rsidRPr="009A15C4">
              <w:rPr>
                <w:rFonts w:ascii="Arial" w:hAnsi="Arial" w:cs="Arial"/>
                <w:bCs/>
                <w:sz w:val="22"/>
                <w:szCs w:val="22"/>
              </w:rPr>
              <w:t xml:space="preserve">расположен знаменитый город-курорт </w:t>
            </w:r>
            <w:proofErr w:type="spellStart"/>
            <w:r w:rsidRPr="009A15C4">
              <w:rPr>
                <w:rFonts w:ascii="Arial" w:hAnsi="Arial" w:cs="Arial"/>
                <w:bCs/>
                <w:sz w:val="22"/>
                <w:szCs w:val="22"/>
              </w:rPr>
              <w:t>Интерлакен</w:t>
            </w:r>
            <w:proofErr w:type="spellEnd"/>
            <w:r w:rsidRPr="009A15C4">
              <w:rPr>
                <w:rFonts w:ascii="Arial" w:hAnsi="Arial" w:cs="Arial"/>
                <w:bCs/>
                <w:sz w:val="22"/>
                <w:szCs w:val="22"/>
              </w:rPr>
              <w:t xml:space="preserve"> - очаровательная «столица» Бернского Высокогорья, расположенного вблизи горного массива Юнгфрау. В городке множество парков. Нарядные дома и шале в чистых переулочках соревнуются по красоте друг с другом. Современные постройки удачно вписаны в городской ландшафт и не портят облик </w:t>
            </w:r>
            <w:proofErr w:type="spellStart"/>
            <w:r w:rsidRPr="009A15C4">
              <w:rPr>
                <w:rFonts w:ascii="Arial" w:hAnsi="Arial" w:cs="Arial"/>
                <w:bCs/>
                <w:sz w:val="22"/>
                <w:szCs w:val="22"/>
              </w:rPr>
              <w:t>Интерлакена</w:t>
            </w:r>
            <w:proofErr w:type="spellEnd"/>
            <w:r w:rsidRPr="009A15C4">
              <w:rPr>
                <w:rFonts w:ascii="Arial" w:hAnsi="Arial" w:cs="Arial"/>
                <w:bCs/>
                <w:sz w:val="22"/>
                <w:szCs w:val="22"/>
              </w:rPr>
              <w:t>. Прогулка по городу и свободное время.</w:t>
            </w:r>
            <w:r w:rsidRPr="009A15C4">
              <w:rPr>
                <w:rFonts w:ascii="Arial" w:hAnsi="Arial" w:cs="Arial"/>
                <w:bCs/>
                <w:sz w:val="22"/>
                <w:szCs w:val="22"/>
              </w:rPr>
              <w:br/>
              <w:t>По желанию: Вас ожидает поездка в горную долину 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Лаутербруннен</w:t>
            </w:r>
            <w:proofErr w:type="spellEnd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*, </w:t>
            </w:r>
            <w:r w:rsidRPr="009A15C4">
              <w:rPr>
                <w:rFonts w:ascii="Arial" w:hAnsi="Arial" w:cs="Arial"/>
                <w:bCs/>
                <w:sz w:val="22"/>
                <w:szCs w:val="22"/>
              </w:rPr>
              <w:t>известную своими водопадами, поражающими путешественников неописуемой красотой. Один из 72 водопадов, расположенных в долине, –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водопад Штаубах,</w:t>
            </w:r>
            <w:r w:rsidRPr="009A15C4">
              <w:rPr>
                <w:rFonts w:ascii="Arial" w:hAnsi="Arial" w:cs="Arial"/>
                <w:bCs/>
                <w:sz w:val="22"/>
                <w:szCs w:val="22"/>
              </w:rPr>
              <w:t> поток воды которого обрушивается вниз с отвесной скалы высотой 300 метров. Штаубах является самым высоким водопадом Европы.</w:t>
            </w:r>
            <w:r w:rsidRPr="009A15C4">
              <w:rPr>
                <w:rFonts w:ascii="Arial" w:hAnsi="Arial" w:cs="Arial"/>
                <w:bCs/>
                <w:sz w:val="22"/>
                <w:szCs w:val="22"/>
              </w:rPr>
              <w:br/>
              <w:t>Переезд в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Люцерн</w:t>
            </w:r>
            <w:r w:rsidRPr="009A15C4">
              <w:rPr>
                <w:rFonts w:ascii="Arial" w:hAnsi="Arial" w:cs="Arial"/>
                <w:bCs/>
                <w:sz w:val="22"/>
                <w:szCs w:val="22"/>
              </w:rPr>
              <w:t>. Расположенный в самом сердце Швейцарии, Люцерн вобрал в себя все прелести страны - и живописное извилистое 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Фирвальдштетское</w:t>
            </w:r>
            <w:proofErr w:type="spellEnd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озеро</w:t>
            </w:r>
            <w:r w:rsidRPr="009A15C4">
              <w:rPr>
                <w:rFonts w:ascii="Arial" w:hAnsi="Arial" w:cs="Arial"/>
                <w:bCs/>
                <w:sz w:val="22"/>
                <w:szCs w:val="22"/>
              </w:rPr>
              <w:t xml:space="preserve"> со скалистыми берегами, и высокие горы со снежными вершинами, и старинная архитектура в стиле «пряничного городка». Небольшие улочки старого города хорошо отреставрированы и нарядны, дома богато украшены фресками, росписями, многие здания и церкви декорированы роскошными элементами архитектуры Ренессанса, барокко и рококо, красивейшая церковь Иезуитов, Часовенный мост </w:t>
            </w:r>
            <w:proofErr w:type="spellStart"/>
            <w:r w:rsidRPr="009A15C4">
              <w:rPr>
                <w:rFonts w:ascii="Arial" w:hAnsi="Arial" w:cs="Arial"/>
                <w:bCs/>
                <w:sz w:val="22"/>
                <w:szCs w:val="22"/>
              </w:rPr>
              <w:t>Каппельбрюке</w:t>
            </w:r>
            <w:proofErr w:type="spellEnd"/>
            <w:r w:rsidRPr="009A15C4">
              <w:rPr>
                <w:rFonts w:ascii="Arial" w:hAnsi="Arial" w:cs="Arial"/>
                <w:bCs/>
                <w:sz w:val="22"/>
                <w:szCs w:val="22"/>
              </w:rPr>
              <w:t xml:space="preserve"> постройки XIII века. Щедрая природа, уникальное географическое расположение, богатая история, чудесный климат, прекрасно сохранившиеся старинные ансамбли зданий сделали город невероятно популярным среди туристов всего мира. Пешеходная экскурсия.</w:t>
            </w:r>
            <w:r w:rsidRPr="009A15C4">
              <w:rPr>
                <w:rFonts w:ascii="Arial" w:hAnsi="Arial" w:cs="Arial"/>
                <w:bCs/>
                <w:sz w:val="22"/>
                <w:szCs w:val="22"/>
              </w:rPr>
              <w:br/>
              <w:t>Ночлег в транзитном отеле.</w:t>
            </w:r>
          </w:p>
        </w:tc>
      </w:tr>
      <w:tr w:rsidR="009A15C4" w14:paraId="34D05FCD" w14:textId="44D9D954" w:rsidTr="009A15C4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609" w:type="pct"/>
          </w:tcPr>
          <w:p w14:paraId="1072F5CA" w14:textId="77777777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552745" w14:textId="5F14EDF4" w:rsidR="009A15C4" w:rsidRDefault="009A15C4" w:rsidP="009A15C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9 день</w:t>
            </w:r>
          </w:p>
        </w:tc>
        <w:tc>
          <w:tcPr>
            <w:tcW w:w="4391" w:type="pct"/>
          </w:tcPr>
          <w:p w14:paraId="74734F04" w14:textId="616A6646" w:rsidR="009A15C4" w:rsidRPr="009A15C4" w:rsidRDefault="009A15C4" w:rsidP="009A15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A15C4">
              <w:rPr>
                <w:rFonts w:ascii="Arial" w:hAnsi="Arial" w:cs="Arial"/>
                <w:bCs/>
                <w:sz w:val="22"/>
                <w:szCs w:val="22"/>
              </w:rPr>
              <w:t>Завтрак.</w:t>
            </w:r>
            <w:r w:rsidRPr="009A15C4">
              <w:rPr>
                <w:rFonts w:ascii="Arial" w:hAnsi="Arial" w:cs="Arial"/>
                <w:bCs/>
                <w:sz w:val="22"/>
                <w:szCs w:val="22"/>
              </w:rPr>
              <w:br/>
              <w:t>Переезд в </w:t>
            </w:r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Ротенбург об дер </w:t>
            </w:r>
            <w:proofErr w:type="spellStart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Таубер</w:t>
            </w:r>
            <w:proofErr w:type="spellEnd"/>
            <w:r w:rsidRPr="009A15C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9A15C4">
              <w:rPr>
                <w:rFonts w:ascii="Arial" w:hAnsi="Arial" w:cs="Arial"/>
                <w:bCs/>
                <w:sz w:val="22"/>
                <w:szCs w:val="22"/>
              </w:rPr>
              <w:t> Прогулка по одному из лучше всего сохранившихся средневековых городов Германии, где время, кажется, остановилось.</w:t>
            </w:r>
            <w:r w:rsidRPr="009A15C4">
              <w:rPr>
                <w:rFonts w:ascii="Arial" w:hAnsi="Arial" w:cs="Arial"/>
                <w:bCs/>
                <w:sz w:val="22"/>
                <w:szCs w:val="22"/>
              </w:rPr>
              <w:br/>
              <w:t>Ночлег в транзитном отеле.</w:t>
            </w:r>
          </w:p>
        </w:tc>
      </w:tr>
      <w:tr w:rsidR="009A15C4" w14:paraId="6D3EFC18" w14:textId="688FF29C" w:rsidTr="009A15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609" w:type="pct"/>
            <w:tcBorders>
              <w:left w:val="single" w:sz="4" w:space="0" w:color="auto"/>
              <w:bottom w:val="single" w:sz="4" w:space="0" w:color="auto"/>
            </w:tcBorders>
          </w:tcPr>
          <w:p w14:paraId="0BB30121" w14:textId="00DE7C8E" w:rsidR="009A15C4" w:rsidRDefault="009A15C4" w:rsidP="009A1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 день</w:t>
            </w:r>
          </w:p>
        </w:tc>
        <w:tc>
          <w:tcPr>
            <w:tcW w:w="4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2C9A" w14:textId="43B1ABEF" w:rsidR="009A15C4" w:rsidRPr="009A15C4" w:rsidRDefault="009A15C4" w:rsidP="009A15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A15C4">
              <w:rPr>
                <w:rFonts w:ascii="Arial" w:hAnsi="Arial" w:cs="Arial"/>
                <w:bCs/>
                <w:sz w:val="22"/>
                <w:szCs w:val="22"/>
              </w:rPr>
              <w:t>Завтрак. Транзит по территории Польши, РБ. Прибытие в Минск ночное.</w:t>
            </w:r>
          </w:p>
        </w:tc>
      </w:tr>
    </w:tbl>
    <w:p w14:paraId="63C00763" w14:textId="77777777" w:rsidR="00654F19" w:rsidRDefault="00654F19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0BC310A4" w14:textId="77777777" w:rsidR="002C4D91" w:rsidRDefault="002C4D91" w:rsidP="00012C2E">
      <w:pPr>
        <w:jc w:val="center"/>
        <w:rPr>
          <w:rFonts w:ascii="Arial" w:hAnsi="Arial" w:cs="Arial"/>
          <w:b/>
          <w:sz w:val="22"/>
          <w:szCs w:val="22"/>
        </w:rPr>
      </w:pPr>
    </w:p>
    <w:p w14:paraId="4A6428EF" w14:textId="4AB700AA" w:rsidR="00962CC8" w:rsidRPr="009A15C4" w:rsidRDefault="009A15C4" w:rsidP="009A15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Стоимость тура</w:t>
      </w:r>
      <w:r>
        <w:rPr>
          <w:rFonts w:ascii="Arial" w:hAnsi="Arial" w:cs="Arial"/>
          <w:b/>
          <w:sz w:val="22"/>
          <w:szCs w:val="22"/>
          <w:lang w:val="en-US"/>
        </w:rPr>
        <w:t>:</w:t>
      </w:r>
      <w:r>
        <w:rPr>
          <w:rFonts w:ascii="Arial" w:hAnsi="Arial" w:cs="Arial"/>
          <w:b/>
          <w:sz w:val="22"/>
          <w:szCs w:val="22"/>
        </w:rPr>
        <w:t xml:space="preserve"> 855</w:t>
      </w:r>
      <w:r w:rsidRPr="009A15C4">
        <w:rPr>
          <w:rFonts w:ascii="Arial" w:hAnsi="Arial" w:cs="Arial"/>
          <w:b/>
          <w:bCs/>
          <w:sz w:val="22"/>
          <w:szCs w:val="22"/>
        </w:rPr>
        <w:t>€</w:t>
      </w:r>
      <w:r>
        <w:rPr>
          <w:rFonts w:ascii="Arial" w:hAnsi="Arial" w:cs="Arial"/>
          <w:b/>
          <w:sz w:val="22"/>
          <w:szCs w:val="22"/>
        </w:rPr>
        <w:t>+250 руб.</w:t>
      </w:r>
    </w:p>
    <w:p w14:paraId="263091EF" w14:textId="2778D9D0" w:rsidR="009A15C4" w:rsidRPr="009A15C4" w:rsidRDefault="00962CC8" w:rsidP="009A15C4">
      <w:pPr>
        <w:rPr>
          <w:rFonts w:asciiTheme="minorHAnsi" w:hAnsiTheme="minorHAns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Включено в стоимость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9A15C4" w:rsidRPr="009A15C4">
        <w:rPr>
          <w:rFonts w:asciiTheme="minorHAnsi" w:hAnsiTheme="minorHAnsi" w:cs="Segoe UI Emoji"/>
        </w:rPr>
        <w:br/>
      </w:r>
      <w:r w:rsidR="009A15C4" w:rsidRPr="00D837CD">
        <w:rPr>
          <w:rFonts w:ascii="Segoe UI Emoji" w:hAnsi="Segoe UI Emoji" w:cs="Segoe UI Emoji"/>
        </w:rPr>
        <w:t>🔸</w:t>
      </w:r>
      <w:r w:rsidR="009A15C4">
        <w:rPr>
          <w:rFonts w:asciiTheme="minorHAnsi" w:hAnsiTheme="minorHAnsi" w:cs="Segoe UI Emoji"/>
        </w:rPr>
        <w:t xml:space="preserve"> п</w:t>
      </w:r>
      <w:r w:rsidR="009A15C4" w:rsidRPr="009A15C4">
        <w:rPr>
          <w:rFonts w:asciiTheme="minorHAnsi" w:hAnsiTheme="minorHAnsi" w:cs="Segoe UI Emoji"/>
        </w:rPr>
        <w:t>роезд комфортабельным автобусом</w:t>
      </w:r>
    </w:p>
    <w:p w14:paraId="305B3EF0" w14:textId="1CC4D790" w:rsidR="009A15C4" w:rsidRPr="009A15C4" w:rsidRDefault="009A15C4" w:rsidP="009A15C4">
      <w:pPr>
        <w:rPr>
          <w:rFonts w:asciiTheme="minorHAnsi" w:hAnsiTheme="minorHAns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9A15C4">
        <w:rPr>
          <w:rFonts w:asciiTheme="minorHAnsi" w:hAnsiTheme="minorHAnsi" w:cs="Segoe UI Emoji"/>
        </w:rPr>
        <w:t xml:space="preserve"> </w:t>
      </w:r>
      <w:r w:rsidRPr="009A15C4">
        <w:rPr>
          <w:rFonts w:asciiTheme="minorHAnsi" w:hAnsiTheme="minorHAnsi" w:cs="Segoe UI Emoji"/>
        </w:rPr>
        <w:t>проживание в транзитных отелях 3* в 2-3 местных номерах</w:t>
      </w:r>
    </w:p>
    <w:p w14:paraId="378A511C" w14:textId="610E9E6E" w:rsidR="009A15C4" w:rsidRPr="009A15C4" w:rsidRDefault="009A15C4" w:rsidP="009A15C4">
      <w:pPr>
        <w:rPr>
          <w:rFonts w:asciiTheme="minorHAnsi" w:hAnsiTheme="minorHAns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9A15C4">
        <w:rPr>
          <w:rFonts w:asciiTheme="minorHAnsi" w:hAnsiTheme="minorHAnsi" w:cs="Segoe UI Emoji"/>
        </w:rPr>
        <w:t xml:space="preserve"> </w:t>
      </w:r>
      <w:r w:rsidRPr="009A15C4">
        <w:rPr>
          <w:rFonts w:asciiTheme="minorHAnsi" w:hAnsiTheme="minorHAnsi" w:cs="Segoe UI Emoji"/>
        </w:rPr>
        <w:t>питание – завтраки в транзитных отелях</w:t>
      </w:r>
    </w:p>
    <w:p w14:paraId="5056636E" w14:textId="338E16BF" w:rsidR="009A15C4" w:rsidRPr="009A15C4" w:rsidRDefault="009A15C4" w:rsidP="009A15C4">
      <w:pPr>
        <w:rPr>
          <w:rFonts w:asciiTheme="minorHAnsi" w:hAnsiTheme="minorHAns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9A15C4">
        <w:rPr>
          <w:rFonts w:asciiTheme="minorHAnsi" w:hAnsiTheme="minorHAnsi" w:cs="Segoe UI Emoji"/>
        </w:rPr>
        <w:t xml:space="preserve"> </w:t>
      </w:r>
      <w:r w:rsidRPr="009A15C4">
        <w:rPr>
          <w:rFonts w:asciiTheme="minorHAnsi" w:hAnsiTheme="minorHAnsi" w:cs="Segoe UI Emoji"/>
        </w:rPr>
        <w:t>экскурсионное обслуживание по программе.</w:t>
      </w:r>
    </w:p>
    <w:p w14:paraId="5D7BFD37" w14:textId="1D315F03" w:rsidR="00012C2E" w:rsidRPr="009A15C4" w:rsidRDefault="00012C2E" w:rsidP="002C4D91">
      <w:pPr>
        <w:rPr>
          <w:rFonts w:asciiTheme="minorHAnsi" w:hAnsiTheme="minorHAnsi" w:cs="Segoe UI Emoji"/>
        </w:rPr>
      </w:pPr>
    </w:p>
    <w:p w14:paraId="4C33CAE7" w14:textId="47B0FF9A" w:rsidR="002B71D2" w:rsidRPr="002B71D2" w:rsidRDefault="00962CC8" w:rsidP="002B71D2">
      <w:pPr>
        <w:rPr>
          <w:rFonts w:ascii="Segoe UI Emoji" w:hAnsi="Segoe UI Emoji" w:cs="Segoe UI Emoji"/>
        </w:rPr>
      </w:pPr>
      <w:r w:rsidRPr="00962CC8">
        <w:rPr>
          <w:rFonts w:ascii="Arial" w:hAnsi="Arial" w:cs="Arial"/>
          <w:b/>
          <w:bCs/>
          <w:sz w:val="22"/>
          <w:szCs w:val="22"/>
        </w:rPr>
        <w:t>Оплачивается отдельно</w:t>
      </w:r>
      <w:r w:rsidRPr="00457843">
        <w:rPr>
          <w:rFonts w:ascii="Arial" w:hAnsi="Arial" w:cs="Arial"/>
          <w:b/>
          <w:bCs/>
          <w:sz w:val="22"/>
          <w:szCs w:val="22"/>
        </w:rPr>
        <w:t>:</w:t>
      </w:r>
      <w:r w:rsidR="002C4D91" w:rsidRPr="002C4D91">
        <w:rPr>
          <w:rFonts w:ascii="Segoe UI Emoji" w:hAnsi="Segoe UI Emoji" w:cs="Segoe UI Emoji"/>
        </w:rPr>
        <w:br/>
      </w:r>
      <w:r w:rsidR="002B71D2" w:rsidRPr="00D837CD">
        <w:rPr>
          <w:rFonts w:ascii="Segoe UI Emoji" w:hAnsi="Segoe UI Emoji" w:cs="Segoe UI Emoji"/>
        </w:rPr>
        <w:t>🔸</w:t>
      </w:r>
      <w:r w:rsidR="002B71D2" w:rsidRPr="002B71D2">
        <w:rPr>
          <w:rFonts w:ascii="Calibri" w:hAnsi="Calibri" w:cs="Calibri"/>
        </w:rPr>
        <w:t xml:space="preserve"> </w:t>
      </w:r>
      <w:r w:rsidR="002B71D2" w:rsidRPr="002B71D2">
        <w:rPr>
          <w:rFonts w:ascii="Calibri" w:hAnsi="Calibri" w:cs="Calibri"/>
        </w:rPr>
        <w:t>Виза</w:t>
      </w:r>
      <w:r w:rsidR="002B71D2" w:rsidRPr="002B71D2">
        <w:rPr>
          <w:rFonts w:ascii="Segoe UI Emoji" w:hAnsi="Segoe UI Emoji" w:cs="Segoe UI Emoji"/>
        </w:rPr>
        <w:t xml:space="preserve"> + </w:t>
      </w:r>
      <w:r w:rsidR="002B71D2" w:rsidRPr="002B71D2">
        <w:rPr>
          <w:rFonts w:ascii="Calibri" w:hAnsi="Calibri" w:cs="Calibri"/>
        </w:rPr>
        <w:t>медицинская</w:t>
      </w:r>
      <w:r w:rsidR="002B71D2" w:rsidRPr="002B71D2">
        <w:rPr>
          <w:rFonts w:ascii="Segoe UI Emoji" w:hAnsi="Segoe UI Emoji" w:cs="Segoe UI Emoji"/>
        </w:rPr>
        <w:t xml:space="preserve"> </w:t>
      </w:r>
      <w:r w:rsidR="002B71D2" w:rsidRPr="002B71D2">
        <w:rPr>
          <w:rFonts w:ascii="Calibri" w:hAnsi="Calibri" w:cs="Calibri"/>
        </w:rPr>
        <w:t>страховка</w:t>
      </w:r>
    </w:p>
    <w:p w14:paraId="79FBCCA4" w14:textId="065BC145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lastRenderedPageBreak/>
        <w:t>🔸</w:t>
      </w:r>
      <w:r w:rsidRPr="002B71D2">
        <w:rPr>
          <w:rFonts w:ascii="Calibri" w:hAnsi="Calibri" w:cs="Calibri"/>
        </w:rPr>
        <w:t xml:space="preserve"> </w:t>
      </w:r>
      <w:r w:rsidRPr="002B71D2">
        <w:rPr>
          <w:rFonts w:ascii="Calibri" w:hAnsi="Calibri" w:cs="Calibri"/>
        </w:rPr>
        <w:t>Налоги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на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проживание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в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некоторых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городах</w:t>
      </w:r>
      <w:r w:rsidRPr="002B71D2">
        <w:rPr>
          <w:rFonts w:ascii="Segoe UI Emoji" w:hAnsi="Segoe UI Emoji" w:cs="Segoe UI Emoji"/>
        </w:rPr>
        <w:t xml:space="preserve"> - </w:t>
      </w:r>
      <w:proofErr w:type="spellStart"/>
      <w:r w:rsidRPr="002B71D2">
        <w:rPr>
          <w:rFonts w:ascii="Segoe UI Emoji" w:hAnsi="Segoe UI Emoji" w:cs="Segoe UI Emoji"/>
        </w:rPr>
        <w:t>city</w:t>
      </w:r>
      <w:proofErr w:type="spellEnd"/>
      <w:r w:rsidRPr="002B71D2">
        <w:rPr>
          <w:rFonts w:ascii="Segoe UI Emoji" w:hAnsi="Segoe UI Emoji" w:cs="Segoe UI Emoji"/>
        </w:rPr>
        <w:t xml:space="preserve"> </w:t>
      </w:r>
      <w:proofErr w:type="spellStart"/>
      <w:r w:rsidRPr="002B71D2">
        <w:rPr>
          <w:rFonts w:ascii="Segoe UI Emoji" w:hAnsi="Segoe UI Emoji" w:cs="Segoe UI Emoji"/>
        </w:rPr>
        <w:t>tax</w:t>
      </w:r>
      <w:proofErr w:type="spellEnd"/>
      <w:r w:rsidRPr="002B71D2">
        <w:rPr>
          <w:rFonts w:ascii="Segoe UI Emoji" w:hAnsi="Segoe UI Emoji" w:cs="Segoe UI Emoji"/>
        </w:rPr>
        <w:t xml:space="preserve"> (</w:t>
      </w:r>
      <w:r w:rsidRPr="002B71D2">
        <w:rPr>
          <w:rFonts w:ascii="Calibri" w:hAnsi="Calibri" w:cs="Calibri"/>
        </w:rPr>
        <w:t>обязательная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оплата</w:t>
      </w:r>
      <w:r w:rsidRPr="002B71D2">
        <w:rPr>
          <w:rFonts w:ascii="Segoe UI Emoji" w:hAnsi="Segoe UI Emoji" w:cs="Segoe UI Emoji"/>
        </w:rPr>
        <w:t xml:space="preserve"> 25 €);</w:t>
      </w:r>
    </w:p>
    <w:p w14:paraId="4BE6AFC8" w14:textId="17DD18AC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</w:t>
      </w:r>
      <w:r w:rsidRPr="002B71D2">
        <w:rPr>
          <w:rFonts w:ascii="Calibri" w:hAnsi="Calibri" w:cs="Calibri"/>
        </w:rPr>
        <w:t>Наушники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на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экскурсии</w:t>
      </w:r>
      <w:r w:rsidRPr="002B71D2">
        <w:rPr>
          <w:rFonts w:ascii="Segoe UI Emoji" w:hAnsi="Segoe UI Emoji" w:cs="Segoe UI Emoji"/>
        </w:rPr>
        <w:t xml:space="preserve"> (</w:t>
      </w:r>
      <w:r w:rsidRPr="002B71D2">
        <w:rPr>
          <w:rFonts w:ascii="Calibri" w:hAnsi="Calibri" w:cs="Calibri"/>
        </w:rPr>
        <w:t>обязательная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оплата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от</w:t>
      </w:r>
      <w:r w:rsidRPr="002B71D2">
        <w:rPr>
          <w:rFonts w:ascii="Segoe UI Emoji" w:hAnsi="Segoe UI Emoji" w:cs="Segoe UI Emoji"/>
        </w:rPr>
        <w:t xml:space="preserve"> 15 €);</w:t>
      </w:r>
    </w:p>
    <w:p w14:paraId="6BF25D67" w14:textId="0EB36D8F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</w:t>
      </w:r>
      <w:r w:rsidRPr="002B71D2">
        <w:rPr>
          <w:rFonts w:ascii="Calibri" w:hAnsi="Calibri" w:cs="Calibri"/>
        </w:rPr>
        <w:t>Экскурсия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в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Гренобль</w:t>
      </w:r>
      <w:r w:rsidRPr="002B71D2">
        <w:rPr>
          <w:rFonts w:ascii="Segoe UI Emoji" w:hAnsi="Segoe UI Emoji" w:cs="Segoe UI Emoji"/>
        </w:rPr>
        <w:t xml:space="preserve"> 35 €;</w:t>
      </w:r>
    </w:p>
    <w:p w14:paraId="4BF618C6" w14:textId="5C837C1D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</w:t>
      </w:r>
      <w:r w:rsidRPr="002B71D2">
        <w:rPr>
          <w:rFonts w:ascii="Calibri" w:hAnsi="Calibri" w:cs="Calibri"/>
        </w:rPr>
        <w:t>Экскурсия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в</w:t>
      </w:r>
      <w:r w:rsidRPr="002B71D2">
        <w:rPr>
          <w:rFonts w:ascii="Segoe UI Emoji" w:hAnsi="Segoe UI Emoji" w:cs="Segoe UI Emoji"/>
        </w:rPr>
        <w:t xml:space="preserve"> </w:t>
      </w:r>
      <w:proofErr w:type="spellStart"/>
      <w:r w:rsidRPr="002B71D2">
        <w:rPr>
          <w:rFonts w:ascii="Calibri" w:hAnsi="Calibri" w:cs="Calibri"/>
        </w:rPr>
        <w:t>Анси</w:t>
      </w:r>
      <w:proofErr w:type="spellEnd"/>
      <w:r w:rsidRPr="002B71D2">
        <w:rPr>
          <w:rFonts w:ascii="Segoe UI Emoji" w:hAnsi="Segoe UI Emoji" w:cs="Segoe UI Emoji"/>
        </w:rPr>
        <w:t xml:space="preserve"> 20 € +</w:t>
      </w:r>
      <w:r w:rsidRPr="002B71D2">
        <w:rPr>
          <w:rFonts w:ascii="Calibri" w:hAnsi="Calibri" w:cs="Calibri"/>
        </w:rPr>
        <w:t>входной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билет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на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Праздник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Озера</w:t>
      </w:r>
      <w:r w:rsidRPr="002B71D2">
        <w:rPr>
          <w:rFonts w:ascii="Segoe UI Emoji" w:hAnsi="Segoe UI Emoji" w:cs="Segoe UI Emoji"/>
        </w:rPr>
        <w:t xml:space="preserve"> </w:t>
      </w:r>
      <w:proofErr w:type="spellStart"/>
      <w:r w:rsidRPr="002B71D2">
        <w:rPr>
          <w:rFonts w:ascii="Calibri" w:hAnsi="Calibri" w:cs="Calibri"/>
        </w:rPr>
        <w:t>Анси</w:t>
      </w:r>
      <w:proofErr w:type="spellEnd"/>
      <w:r w:rsidRPr="002B71D2">
        <w:rPr>
          <w:rFonts w:ascii="Segoe UI Emoji" w:hAnsi="Segoe UI Emoji" w:cs="Segoe UI Emoji"/>
        </w:rPr>
        <w:t xml:space="preserve">, </w:t>
      </w:r>
      <w:r w:rsidRPr="002B71D2">
        <w:rPr>
          <w:rFonts w:ascii="Calibri" w:hAnsi="Calibri" w:cs="Calibri"/>
        </w:rPr>
        <w:t>стоимость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уточняется</w:t>
      </w:r>
    </w:p>
    <w:p w14:paraId="3B21548C" w14:textId="39942345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</w:t>
      </w:r>
      <w:r w:rsidRPr="002B71D2">
        <w:rPr>
          <w:rFonts w:ascii="Calibri" w:hAnsi="Calibri" w:cs="Calibri"/>
        </w:rPr>
        <w:t>Сад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Пяти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чувств</w:t>
      </w:r>
      <w:r w:rsidRPr="002B71D2">
        <w:rPr>
          <w:rFonts w:ascii="Segoe UI Emoji" w:hAnsi="Segoe UI Emoji" w:cs="Segoe UI Emoji"/>
        </w:rPr>
        <w:t>»14€,</w:t>
      </w:r>
    </w:p>
    <w:p w14:paraId="08B558ED" w14:textId="11E2D7FA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</w:t>
      </w:r>
      <w:r w:rsidRPr="002B71D2">
        <w:rPr>
          <w:rFonts w:ascii="Calibri" w:hAnsi="Calibri" w:cs="Calibri"/>
        </w:rPr>
        <w:t>Подъем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к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форту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Бастилия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от</w:t>
      </w:r>
      <w:r w:rsidRPr="002B71D2">
        <w:rPr>
          <w:rFonts w:ascii="Segoe UI Emoji" w:hAnsi="Segoe UI Emoji" w:cs="Segoe UI Emoji"/>
        </w:rPr>
        <w:t xml:space="preserve"> 4 €;</w:t>
      </w:r>
    </w:p>
    <w:p w14:paraId="30213C50" w14:textId="5C04560A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</w:t>
      </w:r>
      <w:r w:rsidRPr="002B71D2">
        <w:rPr>
          <w:rFonts w:ascii="Calibri" w:hAnsi="Calibri" w:cs="Calibri"/>
        </w:rPr>
        <w:t>Обеды</w:t>
      </w:r>
      <w:r w:rsidRPr="002B71D2">
        <w:rPr>
          <w:rFonts w:ascii="Segoe UI Emoji" w:hAnsi="Segoe UI Emoji" w:cs="Segoe UI Emoji"/>
        </w:rPr>
        <w:t>/</w:t>
      </w:r>
      <w:r w:rsidRPr="002B71D2">
        <w:rPr>
          <w:rFonts w:ascii="Calibri" w:hAnsi="Calibri" w:cs="Calibri"/>
        </w:rPr>
        <w:t>ужины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во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Франции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от</w:t>
      </w:r>
      <w:r w:rsidRPr="002B71D2">
        <w:rPr>
          <w:rFonts w:ascii="Segoe UI Emoji" w:hAnsi="Segoe UI Emoji" w:cs="Segoe UI Emoji"/>
        </w:rPr>
        <w:t xml:space="preserve"> 30€</w:t>
      </w:r>
    </w:p>
    <w:p w14:paraId="06139618" w14:textId="31AC7DE0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</w:t>
      </w:r>
      <w:r w:rsidRPr="002B71D2">
        <w:rPr>
          <w:rFonts w:ascii="Calibri" w:hAnsi="Calibri" w:cs="Calibri"/>
        </w:rPr>
        <w:t>Посещение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дегустационного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зала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Шартрез</w:t>
      </w:r>
      <w:r w:rsidRPr="002B71D2">
        <w:rPr>
          <w:rFonts w:ascii="Segoe UI Emoji" w:hAnsi="Segoe UI Emoji" w:cs="Segoe UI Emoji"/>
        </w:rPr>
        <w:t xml:space="preserve"> 25 €;</w:t>
      </w:r>
    </w:p>
    <w:p w14:paraId="3871BFB5" w14:textId="779CD567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</w:t>
      </w:r>
      <w:r w:rsidRPr="002B71D2">
        <w:rPr>
          <w:rFonts w:ascii="Calibri" w:hAnsi="Calibri" w:cs="Calibri"/>
        </w:rPr>
        <w:t>Поднятие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на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гору</w:t>
      </w:r>
      <w:r w:rsidRPr="002B71D2">
        <w:rPr>
          <w:rFonts w:ascii="Segoe UI Emoji" w:hAnsi="Segoe UI Emoji" w:cs="Segoe UI Emoji"/>
        </w:rPr>
        <w:t xml:space="preserve"> </w:t>
      </w:r>
      <w:proofErr w:type="spellStart"/>
      <w:r w:rsidRPr="002B71D2">
        <w:rPr>
          <w:rFonts w:ascii="Calibri" w:hAnsi="Calibri" w:cs="Calibri"/>
        </w:rPr>
        <w:t>Эгюй</w:t>
      </w:r>
      <w:proofErr w:type="spellEnd"/>
      <w:r w:rsidRPr="002B71D2">
        <w:rPr>
          <w:rFonts w:ascii="Segoe UI Emoji" w:hAnsi="Segoe UI Emoji" w:cs="Segoe UI Emoji"/>
        </w:rPr>
        <w:t>-</w:t>
      </w:r>
      <w:r w:rsidRPr="002B71D2">
        <w:rPr>
          <w:rFonts w:ascii="Calibri" w:hAnsi="Calibri" w:cs="Calibri"/>
        </w:rPr>
        <w:t>дю</w:t>
      </w:r>
      <w:r w:rsidRPr="002B71D2">
        <w:rPr>
          <w:rFonts w:ascii="Segoe UI Emoji" w:hAnsi="Segoe UI Emoji" w:cs="Segoe UI Emoji"/>
        </w:rPr>
        <w:t>-</w:t>
      </w:r>
      <w:r w:rsidRPr="002B71D2">
        <w:rPr>
          <w:rFonts w:ascii="Calibri" w:hAnsi="Calibri" w:cs="Calibri"/>
        </w:rPr>
        <w:t>Миди</w:t>
      </w:r>
      <w:r w:rsidRPr="002B71D2">
        <w:rPr>
          <w:rFonts w:ascii="Segoe UI Emoji" w:hAnsi="Segoe UI Emoji" w:cs="Segoe UI Emoji"/>
        </w:rPr>
        <w:t xml:space="preserve"> 85 €;</w:t>
      </w:r>
    </w:p>
    <w:p w14:paraId="7ED443F0" w14:textId="14999958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</w:t>
      </w:r>
      <w:r w:rsidRPr="002B71D2">
        <w:rPr>
          <w:rFonts w:ascii="Calibri" w:hAnsi="Calibri" w:cs="Calibri"/>
        </w:rPr>
        <w:t>Поездка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в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горную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долину</w:t>
      </w:r>
      <w:r w:rsidRPr="002B71D2">
        <w:rPr>
          <w:rFonts w:ascii="Segoe UI Emoji" w:hAnsi="Segoe UI Emoji" w:cs="Segoe UI Emoji"/>
        </w:rPr>
        <w:t xml:space="preserve"> </w:t>
      </w:r>
      <w:proofErr w:type="spellStart"/>
      <w:r w:rsidRPr="002B71D2">
        <w:rPr>
          <w:rFonts w:ascii="Calibri" w:hAnsi="Calibri" w:cs="Calibri"/>
        </w:rPr>
        <w:t>Лаутербруннен</w:t>
      </w:r>
      <w:proofErr w:type="spellEnd"/>
      <w:r w:rsidRPr="002B71D2">
        <w:rPr>
          <w:rFonts w:ascii="Segoe UI Emoji" w:hAnsi="Segoe UI Emoji" w:cs="Segoe UI Emoji"/>
        </w:rPr>
        <w:t>* 35€</w:t>
      </w:r>
    </w:p>
    <w:p w14:paraId="303F4F71" w14:textId="4B7C93C0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</w:t>
      </w:r>
      <w:r w:rsidRPr="002B71D2">
        <w:rPr>
          <w:rFonts w:ascii="Calibri" w:hAnsi="Calibri" w:cs="Calibri"/>
        </w:rPr>
        <w:t>Дополнительный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трансфер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погранпереход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РБ</w:t>
      </w:r>
      <w:r w:rsidRPr="002B71D2">
        <w:rPr>
          <w:rFonts w:ascii="Segoe UI Emoji" w:hAnsi="Segoe UI Emoji" w:cs="Segoe UI Emoji"/>
        </w:rPr>
        <w:t xml:space="preserve"> -</w:t>
      </w:r>
      <w:r w:rsidRPr="002B71D2">
        <w:rPr>
          <w:rFonts w:ascii="Calibri" w:hAnsi="Calibri" w:cs="Calibri"/>
        </w:rPr>
        <w:t>территория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ЕС</w:t>
      </w:r>
      <w:r w:rsidRPr="002B71D2">
        <w:rPr>
          <w:rFonts w:ascii="Segoe UI Emoji" w:hAnsi="Segoe UI Emoji" w:cs="Segoe UI Emoji"/>
        </w:rPr>
        <w:t xml:space="preserve"> — 30 </w:t>
      </w:r>
      <w:r w:rsidRPr="002B71D2">
        <w:rPr>
          <w:rFonts w:ascii="Calibri" w:hAnsi="Calibri" w:cs="Calibri"/>
        </w:rPr>
        <w:t>евро</w:t>
      </w:r>
      <w:r w:rsidRPr="002B71D2">
        <w:rPr>
          <w:rFonts w:ascii="Segoe UI Emoji" w:hAnsi="Segoe UI Emoji" w:cs="Segoe UI Emoji"/>
        </w:rPr>
        <w:t xml:space="preserve"> — </w:t>
      </w:r>
      <w:r w:rsidRPr="002B71D2">
        <w:rPr>
          <w:rFonts w:ascii="Calibri" w:hAnsi="Calibri" w:cs="Calibri"/>
        </w:rPr>
        <w:t>обязательная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доплата</w:t>
      </w:r>
      <w:r w:rsidRPr="002B71D2">
        <w:rPr>
          <w:rFonts w:ascii="Segoe UI Emoji" w:hAnsi="Segoe UI Emoji" w:cs="Segoe UI Emoji"/>
        </w:rPr>
        <w:t xml:space="preserve"> </w:t>
      </w:r>
      <w:proofErr w:type="gramStart"/>
      <w:r w:rsidRPr="002B71D2">
        <w:rPr>
          <w:rFonts w:ascii="Segoe UI Emoji" w:hAnsi="Segoe UI Emoji" w:cs="Segoe UI Emoji"/>
        </w:rPr>
        <w:t xml:space="preserve">( </w:t>
      </w:r>
      <w:r w:rsidRPr="002B71D2">
        <w:rPr>
          <w:rFonts w:ascii="Calibri" w:hAnsi="Calibri" w:cs="Calibri"/>
        </w:rPr>
        <w:t>при</w:t>
      </w:r>
      <w:proofErr w:type="gramEnd"/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необходимости</w:t>
      </w:r>
      <w:r w:rsidRPr="002B71D2">
        <w:rPr>
          <w:rFonts w:ascii="Segoe UI Emoji" w:hAnsi="Segoe UI Emoji" w:cs="Segoe UI Emoji"/>
        </w:rPr>
        <w:t>)</w:t>
      </w:r>
    </w:p>
    <w:p w14:paraId="07D76245" w14:textId="0A5D2374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</w:t>
      </w:r>
      <w:r w:rsidRPr="002B71D2">
        <w:rPr>
          <w:rFonts w:ascii="Calibri" w:hAnsi="Calibri" w:cs="Calibri"/>
        </w:rPr>
        <w:t>Дополнительные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экскурсии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по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программе</w:t>
      </w:r>
      <w:r w:rsidRPr="002B71D2">
        <w:rPr>
          <w:rFonts w:ascii="Segoe UI Emoji" w:hAnsi="Segoe UI Emoji" w:cs="Segoe UI Emoji"/>
        </w:rPr>
        <w:t xml:space="preserve"> (</w:t>
      </w:r>
      <w:r w:rsidRPr="002B71D2">
        <w:rPr>
          <w:rFonts w:ascii="Calibri" w:hAnsi="Calibri" w:cs="Calibri"/>
        </w:rPr>
        <w:t>по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желанию</w:t>
      </w:r>
      <w:r w:rsidRPr="002B71D2">
        <w:rPr>
          <w:rFonts w:ascii="Segoe UI Emoji" w:hAnsi="Segoe UI Emoji" w:cs="Segoe UI Emoji"/>
        </w:rPr>
        <w:t xml:space="preserve">, </w:t>
      </w:r>
      <w:r w:rsidRPr="002B71D2">
        <w:rPr>
          <w:rFonts w:ascii="Calibri" w:hAnsi="Calibri" w:cs="Calibri"/>
        </w:rPr>
        <w:t>при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минимальном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количестве</w:t>
      </w:r>
      <w:r w:rsidRPr="002B71D2">
        <w:rPr>
          <w:rFonts w:ascii="Segoe UI Emoji" w:hAnsi="Segoe UI Emoji" w:cs="Segoe UI Emoji"/>
        </w:rPr>
        <w:t xml:space="preserve"> 25 </w:t>
      </w:r>
      <w:r w:rsidRPr="002B71D2">
        <w:rPr>
          <w:rFonts w:ascii="Calibri" w:hAnsi="Calibri" w:cs="Calibri"/>
        </w:rPr>
        <w:t>человек</w:t>
      </w:r>
      <w:r w:rsidRPr="002B71D2">
        <w:rPr>
          <w:rFonts w:ascii="Segoe UI Emoji" w:hAnsi="Segoe UI Emoji" w:cs="Segoe UI Emoji"/>
        </w:rPr>
        <w:t xml:space="preserve">) </w:t>
      </w:r>
      <w:r w:rsidRPr="00D837CD">
        <w:rPr>
          <w:rFonts w:ascii="Segoe UI Emoji" w:hAnsi="Segoe UI Emoji" w:cs="Segoe UI Emoji"/>
        </w:rPr>
        <w:t>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Входные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билеты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в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музеи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платные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объекты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по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программе</w:t>
      </w:r>
      <w:r w:rsidRPr="002B71D2">
        <w:rPr>
          <w:rFonts w:ascii="Segoe UI Emoji" w:hAnsi="Segoe UI Emoji" w:cs="Segoe UI Emoji"/>
        </w:rPr>
        <w:t xml:space="preserve">; </w:t>
      </w:r>
      <w:r w:rsidRPr="002B71D2">
        <w:rPr>
          <w:rFonts w:ascii="Calibri" w:hAnsi="Calibri" w:cs="Calibri"/>
        </w:rPr>
        <w:t>Билеты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на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городской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пригородный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транспорт</w:t>
      </w:r>
      <w:r w:rsidRPr="002B71D2">
        <w:rPr>
          <w:rFonts w:ascii="Segoe UI Emoji" w:hAnsi="Segoe UI Emoji" w:cs="Segoe UI Emoji"/>
        </w:rPr>
        <w:t>;</w:t>
      </w:r>
    </w:p>
    <w:p w14:paraId="6CE197BA" w14:textId="6F07FC7E" w:rsidR="002B71D2" w:rsidRPr="002B71D2" w:rsidRDefault="002B71D2" w:rsidP="002B71D2">
      <w:pPr>
        <w:rPr>
          <w:rFonts w:ascii="Segoe UI Emoji" w:hAnsi="Segoe UI Emoji" w:cs="Segoe UI Emoji"/>
        </w:rPr>
      </w:pPr>
      <w:r w:rsidRPr="00D837CD">
        <w:rPr>
          <w:rFonts w:ascii="Segoe UI Emoji" w:hAnsi="Segoe UI Emoji" w:cs="Segoe UI Emoji"/>
        </w:rPr>
        <w:t>🔸</w:t>
      </w:r>
      <w:r w:rsidRPr="002B71D2">
        <w:rPr>
          <w:rFonts w:ascii="Calibri" w:hAnsi="Calibri" w:cs="Calibri"/>
        </w:rPr>
        <w:t xml:space="preserve"> </w:t>
      </w:r>
      <w:r w:rsidRPr="002B71D2">
        <w:rPr>
          <w:rFonts w:ascii="Calibri" w:hAnsi="Calibri" w:cs="Calibri"/>
        </w:rPr>
        <w:t>Стоимость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дополнительных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экскурсий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указана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день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публикации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программы</w:t>
      </w:r>
      <w:r w:rsidRPr="002B71D2">
        <w:rPr>
          <w:rFonts w:ascii="Segoe UI Emoji" w:hAnsi="Segoe UI Emoji" w:cs="Segoe UI Emoji"/>
        </w:rPr>
        <w:t xml:space="preserve">. </w:t>
      </w:r>
      <w:r w:rsidRPr="002B71D2">
        <w:rPr>
          <w:rFonts w:ascii="Calibri" w:hAnsi="Calibri" w:cs="Calibri"/>
        </w:rPr>
        <w:t>Может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меняться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на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день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выезда</w:t>
      </w:r>
      <w:r w:rsidRPr="002B71D2">
        <w:rPr>
          <w:rFonts w:ascii="Segoe UI Emoji" w:hAnsi="Segoe UI Emoji" w:cs="Segoe UI Emoji"/>
        </w:rPr>
        <w:t xml:space="preserve"> </w:t>
      </w:r>
      <w:r w:rsidRPr="002B71D2">
        <w:rPr>
          <w:rFonts w:ascii="Calibri" w:hAnsi="Calibri" w:cs="Calibri"/>
        </w:rPr>
        <w:t>тура</w:t>
      </w:r>
      <w:r w:rsidRPr="002B71D2">
        <w:rPr>
          <w:rFonts w:ascii="Segoe UI Emoji" w:hAnsi="Segoe UI Emoji" w:cs="Segoe UI Emoji"/>
        </w:rPr>
        <w:t>.</w:t>
      </w:r>
    </w:p>
    <w:p w14:paraId="4F453C16" w14:textId="2586B049" w:rsidR="004D3D55" w:rsidRPr="002C4D91" w:rsidRDefault="004D3D55" w:rsidP="002B71D2">
      <w:pPr>
        <w:rPr>
          <w:rFonts w:ascii="Segoe UI Emoji" w:hAnsi="Segoe UI Emoji" w:cs="Segoe UI Emoji"/>
        </w:rPr>
      </w:pPr>
    </w:p>
    <w:p w14:paraId="3C4818C9" w14:textId="68F25853" w:rsidR="00255ACB" w:rsidRPr="00255ACB" w:rsidRDefault="00255ACB" w:rsidP="002C4D91">
      <w:pPr>
        <w:rPr>
          <w:rFonts w:ascii="Segoe UI Emoji" w:hAnsi="Segoe UI Emoji" w:cs="Segoe UI Emoji"/>
        </w:rPr>
      </w:pPr>
    </w:p>
    <w:p w14:paraId="48A57A12" w14:textId="489143B1" w:rsidR="00012C2E" w:rsidRPr="00ED5D35" w:rsidRDefault="00012C2E" w:rsidP="00255ACB">
      <w:pPr>
        <w:rPr>
          <w:rFonts w:asciiTheme="minorHAnsi" w:hAnsiTheme="minorHAnsi" w:cs="Segoe UI Emoji"/>
        </w:rPr>
      </w:pPr>
    </w:p>
    <w:sectPr w:rsidR="00012C2E" w:rsidRPr="00ED5D35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48BF1" w14:textId="77777777" w:rsidR="00220417" w:rsidRDefault="00220417">
      <w:r>
        <w:separator/>
      </w:r>
    </w:p>
  </w:endnote>
  <w:endnote w:type="continuationSeparator" w:id="0">
    <w:p w14:paraId="53FD4882" w14:textId="77777777" w:rsidR="00220417" w:rsidRDefault="0022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00824" w14:textId="77777777" w:rsidR="00220417" w:rsidRDefault="00220417">
      <w:r>
        <w:separator/>
      </w:r>
    </w:p>
  </w:footnote>
  <w:footnote w:type="continuationSeparator" w:id="0">
    <w:p w14:paraId="6F19DC28" w14:textId="77777777" w:rsidR="00220417" w:rsidRDefault="0022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24A767FC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5A3E"/>
    <w:multiLevelType w:val="multilevel"/>
    <w:tmpl w:val="7990E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C3659"/>
    <w:multiLevelType w:val="multilevel"/>
    <w:tmpl w:val="43E6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B5440B2"/>
    <w:multiLevelType w:val="multilevel"/>
    <w:tmpl w:val="66D2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703076"/>
    <w:multiLevelType w:val="multilevel"/>
    <w:tmpl w:val="A602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425493">
    <w:abstractNumId w:val="3"/>
  </w:num>
  <w:num w:numId="2" w16cid:durableId="1965230462">
    <w:abstractNumId w:val="2"/>
  </w:num>
  <w:num w:numId="3" w16cid:durableId="1780636761">
    <w:abstractNumId w:val="1"/>
  </w:num>
  <w:num w:numId="4" w16cid:durableId="1452820920">
    <w:abstractNumId w:val="4"/>
  </w:num>
  <w:num w:numId="5" w16cid:durableId="1921402570">
    <w:abstractNumId w:val="0"/>
  </w:num>
  <w:num w:numId="6" w16cid:durableId="1135100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12C2E"/>
    <w:rsid w:val="000241C6"/>
    <w:rsid w:val="00035542"/>
    <w:rsid w:val="00036AAC"/>
    <w:rsid w:val="000727E6"/>
    <w:rsid w:val="00084AFC"/>
    <w:rsid w:val="000C3240"/>
    <w:rsid w:val="000E3CB9"/>
    <w:rsid w:val="00146E8E"/>
    <w:rsid w:val="0016746D"/>
    <w:rsid w:val="00170155"/>
    <w:rsid w:val="001860E2"/>
    <w:rsid w:val="00191B95"/>
    <w:rsid w:val="001B6031"/>
    <w:rsid w:val="00220417"/>
    <w:rsid w:val="00224279"/>
    <w:rsid w:val="00235C30"/>
    <w:rsid w:val="00255ACB"/>
    <w:rsid w:val="00256234"/>
    <w:rsid w:val="00272E02"/>
    <w:rsid w:val="002749ED"/>
    <w:rsid w:val="00295BF0"/>
    <w:rsid w:val="002B71D2"/>
    <w:rsid w:val="002C4D91"/>
    <w:rsid w:val="002E2A42"/>
    <w:rsid w:val="002E7812"/>
    <w:rsid w:val="002F68AA"/>
    <w:rsid w:val="002F75DB"/>
    <w:rsid w:val="003153DF"/>
    <w:rsid w:val="003159BB"/>
    <w:rsid w:val="00317F65"/>
    <w:rsid w:val="00374213"/>
    <w:rsid w:val="00380A57"/>
    <w:rsid w:val="00385FE4"/>
    <w:rsid w:val="003907B9"/>
    <w:rsid w:val="00395F9E"/>
    <w:rsid w:val="003A0243"/>
    <w:rsid w:val="003B11B7"/>
    <w:rsid w:val="003B3268"/>
    <w:rsid w:val="00413543"/>
    <w:rsid w:val="004408B8"/>
    <w:rsid w:val="00457843"/>
    <w:rsid w:val="00481015"/>
    <w:rsid w:val="004A1702"/>
    <w:rsid w:val="004D3D55"/>
    <w:rsid w:val="004E356F"/>
    <w:rsid w:val="004F40B4"/>
    <w:rsid w:val="00587A8D"/>
    <w:rsid w:val="00592D0A"/>
    <w:rsid w:val="005B78C4"/>
    <w:rsid w:val="005E6B39"/>
    <w:rsid w:val="005F7802"/>
    <w:rsid w:val="0063477B"/>
    <w:rsid w:val="00654F19"/>
    <w:rsid w:val="00664A4F"/>
    <w:rsid w:val="006A727B"/>
    <w:rsid w:val="006C59A2"/>
    <w:rsid w:val="006C6626"/>
    <w:rsid w:val="006D5A70"/>
    <w:rsid w:val="006F3629"/>
    <w:rsid w:val="007006E1"/>
    <w:rsid w:val="00703DF7"/>
    <w:rsid w:val="007B547C"/>
    <w:rsid w:val="007D4B97"/>
    <w:rsid w:val="007F2EA3"/>
    <w:rsid w:val="007F68AC"/>
    <w:rsid w:val="00821787"/>
    <w:rsid w:val="008320D1"/>
    <w:rsid w:val="00841B57"/>
    <w:rsid w:val="00857C8F"/>
    <w:rsid w:val="0089348B"/>
    <w:rsid w:val="008A31C9"/>
    <w:rsid w:val="008D1BF4"/>
    <w:rsid w:val="00902E61"/>
    <w:rsid w:val="009064D5"/>
    <w:rsid w:val="009106BD"/>
    <w:rsid w:val="009548FD"/>
    <w:rsid w:val="00962CC8"/>
    <w:rsid w:val="00971055"/>
    <w:rsid w:val="009A15C4"/>
    <w:rsid w:val="009A2DA2"/>
    <w:rsid w:val="009C7F53"/>
    <w:rsid w:val="009D713B"/>
    <w:rsid w:val="009E756D"/>
    <w:rsid w:val="00A71CCC"/>
    <w:rsid w:val="00A805A1"/>
    <w:rsid w:val="00A91BAB"/>
    <w:rsid w:val="00A92AE4"/>
    <w:rsid w:val="00B958C6"/>
    <w:rsid w:val="00BD1914"/>
    <w:rsid w:val="00BE56FB"/>
    <w:rsid w:val="00C22296"/>
    <w:rsid w:val="00C30D6F"/>
    <w:rsid w:val="00C715E7"/>
    <w:rsid w:val="00C81E1B"/>
    <w:rsid w:val="00CA31FF"/>
    <w:rsid w:val="00CC03CF"/>
    <w:rsid w:val="00CD61DF"/>
    <w:rsid w:val="00CE3C5A"/>
    <w:rsid w:val="00D17141"/>
    <w:rsid w:val="00D350A8"/>
    <w:rsid w:val="00D450B8"/>
    <w:rsid w:val="00D568BA"/>
    <w:rsid w:val="00D82658"/>
    <w:rsid w:val="00D837CD"/>
    <w:rsid w:val="00D83A99"/>
    <w:rsid w:val="00DA5528"/>
    <w:rsid w:val="00DA6526"/>
    <w:rsid w:val="00DB41C7"/>
    <w:rsid w:val="00DC707D"/>
    <w:rsid w:val="00DD1D36"/>
    <w:rsid w:val="00DD4E17"/>
    <w:rsid w:val="00DF5FDE"/>
    <w:rsid w:val="00E5583E"/>
    <w:rsid w:val="00E60884"/>
    <w:rsid w:val="00E7430F"/>
    <w:rsid w:val="00E917F5"/>
    <w:rsid w:val="00E91BE5"/>
    <w:rsid w:val="00E97712"/>
    <w:rsid w:val="00EC63E2"/>
    <w:rsid w:val="00ED5D35"/>
    <w:rsid w:val="00F30457"/>
    <w:rsid w:val="00F35080"/>
    <w:rsid w:val="00F62BA6"/>
    <w:rsid w:val="00FA4AFC"/>
    <w:rsid w:val="00FA6EC0"/>
    <w:rsid w:val="00FC7057"/>
    <w:rsid w:val="00FE4339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62C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62C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45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77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52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860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610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5499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0557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3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8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7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4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7074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9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94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56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0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206886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8458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5716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219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730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E3"/>
                            <w:left w:val="single" w:sz="6" w:space="0" w:color="DFDFE3"/>
                            <w:bottom w:val="single" w:sz="6" w:space="0" w:color="DFDFE3"/>
                            <w:right w:val="single" w:sz="6" w:space="0" w:color="DFDFE3"/>
                          </w:divBdr>
                          <w:divsChild>
                            <w:div w:id="55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062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</w:div>
          </w:divsChild>
        </w:div>
      </w:divsChild>
    </w:div>
    <w:div w:id="1862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4785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599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70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1850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3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85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724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2081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311">
              <w:marLeft w:val="0"/>
              <w:marRight w:val="0"/>
              <w:marTop w:val="0"/>
              <w:marBottom w:val="0"/>
              <w:divBdr>
                <w:top w:val="single" w:sz="6" w:space="0" w:color="DFDFE3"/>
                <w:left w:val="single" w:sz="6" w:space="0" w:color="DFDFE3"/>
                <w:bottom w:val="single" w:sz="6" w:space="0" w:color="DFDFE3"/>
                <w:right w:val="single" w:sz="6" w:space="0" w:color="DFDFE3"/>
              </w:divBdr>
              <w:divsChild>
                <w:div w:id="4543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2026-07-08T14:23:00Z</dcterms:created>
  <dcterms:modified xsi:type="dcterms:W3CDTF">2026-07-08T14:23:00Z</dcterms:modified>
</cp:coreProperties>
</file>